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748" w:rsidRDefault="00F2774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4110"/>
        <w:gridCol w:w="3464"/>
      </w:tblGrid>
      <w:tr w:rsidR="00956665" w:rsidTr="00956665">
        <w:trPr>
          <w:trHeight w:val="274"/>
        </w:trPr>
        <w:tc>
          <w:tcPr>
            <w:tcW w:w="1668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56665" w:rsidRDefault="00956665">
            <w:r>
              <w:rPr>
                <w:noProof/>
                <w:lang w:val="en-MY"/>
              </w:rPr>
              <w:drawing>
                <wp:inline distT="0" distB="0" distL="0" distR="0" wp14:anchorId="1BD75462" wp14:editId="2ECCE535">
                  <wp:extent cx="923925" cy="9048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56665" w:rsidRPr="00D87A86" w:rsidRDefault="00956665">
            <w:pPr>
              <w:snapToGrid w:val="0"/>
              <w:rPr>
                <w:rFonts w:asciiTheme="minorHAnsi" w:eastAsiaTheme="minorEastAsia" w:hAnsiTheme="minorHAnsi"/>
                <w:b/>
                <w:bCs/>
                <w:color w:val="FF0000"/>
                <w:sz w:val="40"/>
                <w:szCs w:val="40"/>
              </w:rPr>
            </w:pPr>
            <w:r w:rsidRPr="00D87A86">
              <w:rPr>
                <w:rFonts w:asciiTheme="minorHAnsi" w:eastAsiaTheme="minorEastAsia" w:hAnsiTheme="minorHAnsi" w:hint="eastAsia"/>
                <w:b/>
                <w:bCs/>
                <w:color w:val="FF0000"/>
                <w:sz w:val="40"/>
                <w:szCs w:val="40"/>
                <w:lang w:val="zh-CN" w:eastAsia="zh-TW"/>
              </w:rPr>
              <w:t>马来西亚国民型华文中学发展理事会</w:t>
            </w:r>
          </w:p>
          <w:p w:rsidR="00956665" w:rsidRDefault="00956665">
            <w:pPr>
              <w:snapToGrid w:val="0"/>
              <w:rPr>
                <w:rFonts w:asciiTheme="minorHAnsi" w:eastAsiaTheme="minorEastAsia" w:hAnsiTheme="minorHAnsi"/>
                <w:b/>
                <w:bCs/>
                <w:sz w:val="24"/>
                <w:szCs w:val="24"/>
              </w:rPr>
            </w:pPr>
            <w:r w:rsidRPr="00300C1C">
              <w:rPr>
                <w:rFonts w:asciiTheme="minorHAnsi" w:eastAsiaTheme="minorEastAsia" w:hAnsiTheme="minorHAnsi"/>
                <w:b/>
                <w:bCs/>
                <w:sz w:val="20"/>
                <w:szCs w:val="20"/>
              </w:rPr>
              <w:t>MAJLIS PEMBANGUNAN SEKOLAH MENENGAH JENIS KEBANGSAAN (CONFORMING) MALAYSIA- MPSMJK(CF)M, (PPM-004-08-11102011)</w:t>
            </w:r>
          </w:p>
        </w:tc>
      </w:tr>
      <w:tr w:rsidR="00956665" w:rsidTr="00956665">
        <w:trPr>
          <w:trHeight w:val="1018"/>
        </w:trPr>
        <w:tc>
          <w:tcPr>
            <w:tcW w:w="166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56665" w:rsidRDefault="00956665">
            <w:pPr>
              <w:widowControl/>
              <w:jc w:val="left"/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70AC8" w:rsidRDefault="00956665" w:rsidP="00470AC8">
            <w:pPr>
              <w:snapToGrid w:val="0"/>
              <w:jc w:val="left"/>
              <w:rPr>
                <w:rFonts w:asciiTheme="minorHAnsi" w:eastAsiaTheme="minorEastAsia" w:hAnsiTheme="minorHAnsi"/>
                <w:bCs/>
                <w:sz w:val="18"/>
                <w:szCs w:val="18"/>
              </w:rPr>
            </w:pPr>
            <w:r w:rsidRPr="00470AC8">
              <w:rPr>
                <w:rFonts w:asciiTheme="minorHAnsi" w:eastAsiaTheme="minorEastAsia" w:hAnsiTheme="minorHAnsi"/>
                <w:bCs/>
                <w:sz w:val="18"/>
                <w:szCs w:val="18"/>
              </w:rPr>
              <w:t xml:space="preserve">Lot 568-8-31, Aras 8, </w:t>
            </w:r>
            <w:r w:rsidR="00BF340D" w:rsidRPr="00470AC8">
              <w:rPr>
                <w:rFonts w:asciiTheme="minorHAnsi" w:eastAsiaTheme="minorEastAsia" w:hAnsiTheme="minorHAnsi"/>
                <w:bCs/>
                <w:sz w:val="18"/>
                <w:szCs w:val="18"/>
              </w:rPr>
              <w:t xml:space="preserve">Office Suite, </w:t>
            </w:r>
            <w:proofErr w:type="spellStart"/>
            <w:r w:rsidRPr="00470AC8">
              <w:rPr>
                <w:rFonts w:asciiTheme="minorHAnsi" w:eastAsiaTheme="minorEastAsia" w:hAnsiTheme="minorHAnsi"/>
                <w:bCs/>
                <w:sz w:val="18"/>
                <w:szCs w:val="18"/>
              </w:rPr>
              <w:t>Kompleks</w:t>
            </w:r>
            <w:proofErr w:type="spellEnd"/>
            <w:r w:rsidRPr="00470AC8">
              <w:rPr>
                <w:rFonts w:asciiTheme="minorHAnsi" w:eastAsiaTheme="minorEastAsia" w:hAnsi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470AC8">
              <w:rPr>
                <w:rFonts w:asciiTheme="minorHAnsi" w:eastAsiaTheme="minorEastAsia" w:hAnsiTheme="minorHAnsi"/>
                <w:bCs/>
                <w:sz w:val="18"/>
                <w:szCs w:val="18"/>
              </w:rPr>
              <w:t>Mutiara</w:t>
            </w:r>
            <w:proofErr w:type="spellEnd"/>
            <w:r w:rsidRPr="00470AC8">
              <w:rPr>
                <w:rFonts w:asciiTheme="minorHAnsi" w:eastAsiaTheme="minorEastAsia" w:hAnsiTheme="minorHAnsi"/>
                <w:bCs/>
                <w:sz w:val="18"/>
                <w:szCs w:val="18"/>
              </w:rPr>
              <w:t xml:space="preserve">, </w:t>
            </w:r>
            <w:proofErr w:type="spellStart"/>
            <w:r w:rsidRPr="00470AC8">
              <w:rPr>
                <w:rFonts w:asciiTheme="minorHAnsi" w:eastAsiaTheme="minorEastAsia" w:hAnsiTheme="minorHAnsi"/>
                <w:bCs/>
                <w:sz w:val="18"/>
                <w:szCs w:val="18"/>
              </w:rPr>
              <w:t>Batu</w:t>
            </w:r>
            <w:proofErr w:type="spellEnd"/>
            <w:r w:rsidRPr="00470AC8">
              <w:rPr>
                <w:rFonts w:asciiTheme="minorHAnsi" w:eastAsiaTheme="minorEastAsia" w:hAnsiTheme="minorHAnsi"/>
                <w:bCs/>
                <w:sz w:val="18"/>
                <w:szCs w:val="18"/>
              </w:rPr>
              <w:t xml:space="preserve"> 3½, </w:t>
            </w:r>
            <w:proofErr w:type="spellStart"/>
            <w:r w:rsidRPr="00470AC8">
              <w:rPr>
                <w:rFonts w:asciiTheme="minorHAnsi" w:eastAsiaTheme="minorEastAsia" w:hAnsiTheme="minorHAnsi"/>
                <w:bCs/>
                <w:sz w:val="18"/>
                <w:szCs w:val="18"/>
              </w:rPr>
              <w:t>Jalan</w:t>
            </w:r>
            <w:proofErr w:type="spellEnd"/>
            <w:r w:rsidRPr="00470AC8">
              <w:rPr>
                <w:rFonts w:asciiTheme="minorHAnsi" w:eastAsiaTheme="minorEastAsia" w:hAnsiTheme="minorHAnsi"/>
                <w:bCs/>
                <w:sz w:val="18"/>
                <w:szCs w:val="18"/>
              </w:rPr>
              <w:t xml:space="preserve"> Ipoh, 51200 Kuala Lumpur.</w:t>
            </w:r>
          </w:p>
          <w:p w:rsidR="00470AC8" w:rsidRPr="00470AC8" w:rsidRDefault="00470AC8" w:rsidP="00470AC8">
            <w:pPr>
              <w:snapToGrid w:val="0"/>
              <w:jc w:val="left"/>
              <w:rPr>
                <w:rFonts w:asciiTheme="minorHAnsi" w:eastAsiaTheme="minorEastAsia" w:hAnsiTheme="minorHAnsi"/>
                <w:bCs/>
                <w:sz w:val="18"/>
                <w:szCs w:val="18"/>
              </w:rPr>
            </w:pPr>
            <w:proofErr w:type="spellStart"/>
            <w:r w:rsidRPr="00470AC8">
              <w:rPr>
                <w:rFonts w:asciiTheme="minorHAnsi" w:eastAsiaTheme="minorEastAsia" w:hAnsiTheme="minorHAnsi"/>
                <w:bCs/>
                <w:sz w:val="18"/>
                <w:szCs w:val="18"/>
              </w:rPr>
              <w:t>whatsApp</w:t>
            </w:r>
            <w:proofErr w:type="spellEnd"/>
            <w:r w:rsidRPr="00470AC8">
              <w:rPr>
                <w:rFonts w:asciiTheme="minorHAnsi" w:eastAsiaTheme="minorEastAsia" w:hAnsiTheme="minorHAnsi"/>
                <w:bCs/>
                <w:sz w:val="18"/>
                <w:szCs w:val="18"/>
              </w:rPr>
              <w:t>: 0129142186</w:t>
            </w:r>
          </w:p>
          <w:p w:rsidR="00956665" w:rsidRPr="00470AC8" w:rsidRDefault="00470AC8" w:rsidP="00470AC8">
            <w:pPr>
              <w:snapToGrid w:val="0"/>
              <w:jc w:val="left"/>
              <w:rPr>
                <w:rFonts w:asciiTheme="minorHAnsi" w:eastAsiaTheme="minorEastAsia" w:hAnsiTheme="minorHAnsi"/>
                <w:bCs/>
                <w:sz w:val="18"/>
                <w:szCs w:val="18"/>
              </w:rPr>
            </w:pPr>
            <w:r w:rsidRPr="00470AC8">
              <w:rPr>
                <w:rFonts w:asciiTheme="minorHAnsi" w:eastAsiaTheme="minorEastAsia" w:hAnsiTheme="minorHAnsi"/>
                <w:bCs/>
                <w:sz w:val="18"/>
                <w:szCs w:val="18"/>
              </w:rPr>
              <w:t xml:space="preserve">email: </w:t>
            </w:r>
            <w:hyperlink r:id="rId9" w:history="1">
              <w:r w:rsidRPr="00470AC8">
                <w:rPr>
                  <w:rStyle w:val="Hyperlink"/>
                  <w:rFonts w:asciiTheme="minorHAnsi" w:eastAsiaTheme="minorEastAsia" w:hAnsiTheme="minorHAnsi"/>
                  <w:bCs/>
                  <w:color w:val="auto"/>
                  <w:sz w:val="18"/>
                  <w:szCs w:val="18"/>
                </w:rPr>
                <w:t>aa.cf@smjk.edu.my</w:t>
              </w:r>
            </w:hyperlink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6665" w:rsidRPr="00470AC8" w:rsidRDefault="00D87A86" w:rsidP="00D87A86">
            <w:pPr>
              <w:snapToGrid w:val="0"/>
              <w:rPr>
                <w:rFonts w:asciiTheme="minorHAnsi" w:eastAsiaTheme="minorEastAsia" w:hAnsiTheme="minorHAnsi"/>
                <w:bCs/>
                <w:sz w:val="18"/>
                <w:szCs w:val="18"/>
              </w:rPr>
            </w:pPr>
            <w:r>
              <w:rPr>
                <w:rFonts w:asciiTheme="minorHAnsi" w:eastAsiaTheme="minorEastAsia" w:hAnsiTheme="minorHAnsi" w:hint="eastAsia"/>
                <w:bCs/>
                <w:sz w:val="18"/>
                <w:szCs w:val="18"/>
              </w:rPr>
              <w:t xml:space="preserve"> </w:t>
            </w:r>
            <w:r w:rsidR="00956665" w:rsidRPr="00470AC8">
              <w:rPr>
                <w:rFonts w:asciiTheme="minorHAnsi" w:eastAsiaTheme="minorEastAsia" w:hAnsiTheme="minorHAnsi"/>
                <w:bCs/>
                <w:sz w:val="18"/>
                <w:szCs w:val="18"/>
              </w:rPr>
              <w:t xml:space="preserve">Website: </w:t>
            </w:r>
            <w:hyperlink r:id="rId10" w:history="1">
              <w:r w:rsidR="00956665" w:rsidRPr="00470AC8">
                <w:rPr>
                  <w:rStyle w:val="Hyperlink"/>
                  <w:rFonts w:asciiTheme="minorHAnsi" w:eastAsiaTheme="minorEastAsia" w:hAnsiTheme="minorHAnsi"/>
                  <w:bCs/>
                  <w:color w:val="auto"/>
                  <w:sz w:val="18"/>
                  <w:szCs w:val="18"/>
                </w:rPr>
                <w:t>https://mpsmjkcm.weebly.com</w:t>
              </w:r>
            </w:hyperlink>
          </w:p>
          <w:p w:rsidR="00956665" w:rsidRPr="00470AC8" w:rsidRDefault="00956665">
            <w:pPr>
              <w:snapToGrid w:val="0"/>
              <w:jc w:val="center"/>
              <w:rPr>
                <w:rFonts w:asciiTheme="minorHAnsi" w:eastAsiaTheme="minorEastAsia" w:hAnsiTheme="minorHAnsi"/>
                <w:bCs/>
                <w:sz w:val="18"/>
                <w:szCs w:val="18"/>
              </w:rPr>
            </w:pPr>
            <w:proofErr w:type="spellStart"/>
            <w:r w:rsidRPr="00470AC8">
              <w:rPr>
                <w:rFonts w:asciiTheme="minorHAnsi" w:eastAsiaTheme="minorEastAsia" w:hAnsiTheme="minorHAnsi"/>
                <w:bCs/>
                <w:sz w:val="18"/>
                <w:szCs w:val="18"/>
              </w:rPr>
              <w:t>Facebook:</w:t>
            </w:r>
            <w:hyperlink r:id="rId11" w:history="1">
              <w:r w:rsidRPr="00470AC8">
                <w:rPr>
                  <w:rStyle w:val="Hyperlink"/>
                  <w:rFonts w:asciiTheme="minorHAnsi" w:eastAsiaTheme="minorEastAsia" w:hAnsiTheme="minorHAnsi"/>
                  <w:bCs/>
                  <w:sz w:val="18"/>
                  <w:szCs w:val="18"/>
                </w:rPr>
                <w:t>https</w:t>
              </w:r>
              <w:proofErr w:type="spellEnd"/>
              <w:r w:rsidRPr="00470AC8">
                <w:rPr>
                  <w:rStyle w:val="Hyperlink"/>
                  <w:rFonts w:asciiTheme="minorHAnsi" w:eastAsiaTheme="minorEastAsia" w:hAnsiTheme="minorHAnsi"/>
                  <w:bCs/>
                  <w:sz w:val="18"/>
                  <w:szCs w:val="18"/>
                </w:rPr>
                <w:t>://www.facebook.com/MPSMJK.Conforming.Malaysia</w:t>
              </w:r>
            </w:hyperlink>
          </w:p>
          <w:p w:rsidR="00956665" w:rsidRDefault="00956665">
            <w:pPr>
              <w:snapToGrid w:val="0"/>
              <w:jc w:val="center"/>
              <w:rPr>
                <w:rFonts w:asciiTheme="minorHAnsi" w:eastAsiaTheme="minorEastAsia" w:hAnsiTheme="minorHAnsi"/>
                <w:bCs/>
                <w:sz w:val="18"/>
                <w:szCs w:val="18"/>
              </w:rPr>
            </w:pPr>
          </w:p>
        </w:tc>
      </w:tr>
    </w:tbl>
    <w:p w:rsidR="00D87A86" w:rsidRDefault="00D87A86" w:rsidP="00B76A67">
      <w:pPr>
        <w:suppressAutoHyphens/>
        <w:jc w:val="right"/>
        <w:rPr>
          <w:rFonts w:asciiTheme="minorEastAsia" w:eastAsiaTheme="minorEastAsia" w:hAnsiTheme="minorEastAsia" w:cstheme="minorHAnsi"/>
          <w:sz w:val="24"/>
          <w:szCs w:val="24"/>
        </w:rPr>
      </w:pPr>
    </w:p>
    <w:p w:rsidR="00B76A67" w:rsidRPr="00350ABB" w:rsidRDefault="00B76A67" w:rsidP="00B76A67">
      <w:pPr>
        <w:suppressAutoHyphens/>
        <w:jc w:val="right"/>
        <w:rPr>
          <w:rFonts w:ascii="KaiTi" w:eastAsia="KaiTi" w:hAnsi="KaiTi" w:cstheme="minorHAnsi"/>
          <w:sz w:val="28"/>
          <w:szCs w:val="28"/>
        </w:rPr>
      </w:pPr>
      <w:r w:rsidRPr="00350ABB">
        <w:rPr>
          <w:rFonts w:ascii="KaiTi" w:eastAsia="KaiTi" w:hAnsi="KaiTi" w:cstheme="minorHAnsi" w:hint="eastAsia"/>
          <w:sz w:val="28"/>
          <w:szCs w:val="28"/>
        </w:rPr>
        <w:t>日期：201</w:t>
      </w:r>
      <w:r w:rsidRPr="00350ABB">
        <w:rPr>
          <w:rFonts w:ascii="KaiTi" w:eastAsia="KaiTi" w:hAnsi="KaiTi" w:cstheme="minorHAnsi"/>
          <w:sz w:val="28"/>
          <w:szCs w:val="28"/>
        </w:rPr>
        <w:t>9</w:t>
      </w:r>
      <w:r w:rsidRPr="00350ABB">
        <w:rPr>
          <w:rFonts w:ascii="KaiTi" w:eastAsia="KaiTi" w:hAnsi="KaiTi" w:cstheme="minorHAnsi" w:hint="eastAsia"/>
          <w:sz w:val="28"/>
          <w:szCs w:val="28"/>
        </w:rPr>
        <w:t xml:space="preserve">年 </w:t>
      </w:r>
      <w:r w:rsidRPr="00350ABB">
        <w:rPr>
          <w:rFonts w:ascii="KaiTi" w:eastAsia="KaiTi" w:hAnsi="KaiTi" w:cstheme="minorHAnsi"/>
          <w:sz w:val="28"/>
          <w:szCs w:val="28"/>
        </w:rPr>
        <w:t xml:space="preserve">03 </w:t>
      </w:r>
      <w:r w:rsidRPr="00350ABB">
        <w:rPr>
          <w:rFonts w:ascii="KaiTi" w:eastAsia="KaiTi" w:hAnsi="KaiTi" w:cstheme="minorHAnsi" w:hint="eastAsia"/>
          <w:sz w:val="28"/>
          <w:szCs w:val="28"/>
        </w:rPr>
        <w:t xml:space="preserve">月 </w:t>
      </w:r>
      <w:r w:rsidRPr="00350ABB">
        <w:rPr>
          <w:rFonts w:ascii="KaiTi" w:eastAsia="KaiTi" w:hAnsi="KaiTi" w:cstheme="minorHAnsi"/>
          <w:sz w:val="28"/>
          <w:szCs w:val="28"/>
        </w:rPr>
        <w:t>20</w:t>
      </w:r>
      <w:r w:rsidRPr="00350ABB">
        <w:rPr>
          <w:rFonts w:ascii="KaiTi" w:eastAsia="KaiTi" w:hAnsi="KaiTi" w:cstheme="minorHAnsi" w:hint="eastAsia"/>
          <w:sz w:val="28"/>
          <w:szCs w:val="28"/>
        </w:rPr>
        <w:t>日</w:t>
      </w:r>
    </w:p>
    <w:p w:rsidR="00D87A86" w:rsidRPr="00350ABB" w:rsidRDefault="00D87A86" w:rsidP="00626AEA">
      <w:pPr>
        <w:suppressAutoHyphens/>
        <w:contextualSpacing/>
        <w:jc w:val="left"/>
        <w:rPr>
          <w:rFonts w:ascii="KaiTi" w:eastAsia="KaiTi" w:hAnsi="KaiTi" w:cstheme="minorHAnsi"/>
          <w:b/>
          <w:sz w:val="28"/>
          <w:szCs w:val="28"/>
        </w:rPr>
      </w:pPr>
    </w:p>
    <w:p w:rsidR="00626AEA" w:rsidRPr="00350ABB" w:rsidRDefault="00626AEA" w:rsidP="00626AEA">
      <w:pPr>
        <w:suppressAutoHyphens/>
        <w:contextualSpacing/>
        <w:jc w:val="left"/>
        <w:rPr>
          <w:rFonts w:ascii="KaiTi" w:eastAsia="KaiTi" w:hAnsi="KaiTi" w:cstheme="minorHAnsi"/>
          <w:b/>
          <w:sz w:val="28"/>
          <w:szCs w:val="28"/>
        </w:rPr>
      </w:pPr>
      <w:r w:rsidRPr="00350ABB">
        <w:rPr>
          <w:rFonts w:ascii="KaiTi" w:eastAsia="KaiTi" w:hAnsi="KaiTi" w:cstheme="minorHAnsi"/>
          <w:b/>
          <w:sz w:val="28"/>
          <w:szCs w:val="28"/>
        </w:rPr>
        <w:t>敬致</w:t>
      </w:r>
      <w:r w:rsidRPr="00350ABB">
        <w:rPr>
          <w:rFonts w:ascii="KaiTi" w:eastAsia="KaiTi" w:hAnsi="KaiTi" w:cstheme="minorHAnsi"/>
          <w:b/>
          <w:sz w:val="28"/>
          <w:szCs w:val="28"/>
        </w:rPr>
        <w:tab/>
      </w:r>
      <w:r w:rsidR="00830663">
        <w:rPr>
          <w:rFonts w:ascii="KaiTi" w:eastAsia="KaiTi" w:hAnsi="KaiTi" w:cstheme="minorHAnsi"/>
          <w:b/>
          <w:sz w:val="28"/>
          <w:szCs w:val="28"/>
        </w:rPr>
        <w:t>：全</w:t>
      </w:r>
      <w:r w:rsidR="00830663">
        <w:rPr>
          <w:rFonts w:ascii="KaiTi" w:eastAsia="KaiTi" w:hAnsi="KaiTi" w:cstheme="minorHAnsi" w:hint="eastAsia"/>
          <w:b/>
          <w:sz w:val="28"/>
          <w:szCs w:val="28"/>
        </w:rPr>
        <w:t>国</w:t>
      </w:r>
      <w:r w:rsidR="00D735A6" w:rsidRPr="00350ABB">
        <w:rPr>
          <w:rFonts w:ascii="KaiTi" w:eastAsia="KaiTi" w:hAnsi="KaiTi" w:cstheme="minorHAnsi"/>
          <w:b/>
          <w:sz w:val="28"/>
          <w:szCs w:val="28"/>
        </w:rPr>
        <w:t>华中董事会</w:t>
      </w:r>
      <w:r w:rsidRPr="00350ABB">
        <w:rPr>
          <w:rFonts w:ascii="KaiTi" w:eastAsia="KaiTi" w:hAnsi="KaiTi" w:cstheme="minorHAnsi"/>
          <w:b/>
          <w:sz w:val="28"/>
          <w:szCs w:val="28"/>
        </w:rPr>
        <w:t>/</w:t>
      </w:r>
      <w:r w:rsidR="00D735A6" w:rsidRPr="00350ABB">
        <w:rPr>
          <w:rFonts w:ascii="KaiTi" w:eastAsia="KaiTi" w:hAnsi="KaiTi" w:cstheme="minorHAnsi" w:hint="eastAsia"/>
          <w:b/>
          <w:sz w:val="28"/>
          <w:szCs w:val="28"/>
        </w:rPr>
        <w:t>荣誉</w:t>
      </w:r>
      <w:r w:rsidR="00D735A6" w:rsidRPr="00350ABB">
        <w:rPr>
          <w:rFonts w:ascii="KaiTi" w:eastAsia="KaiTi" w:hAnsi="KaiTi" w:cstheme="minorHAnsi"/>
          <w:b/>
          <w:sz w:val="28"/>
          <w:szCs w:val="28"/>
        </w:rPr>
        <w:t>会员</w:t>
      </w:r>
    </w:p>
    <w:p w:rsidR="00B81F09" w:rsidRPr="00350ABB" w:rsidRDefault="00B81F09" w:rsidP="00D016C5">
      <w:pPr>
        <w:suppressAutoHyphens/>
        <w:contextualSpacing/>
        <w:jc w:val="left"/>
        <w:rPr>
          <w:rFonts w:ascii="KaiTi" w:eastAsia="KaiTi" w:hAnsi="KaiTi" w:cstheme="minorHAnsi"/>
          <w:b/>
          <w:sz w:val="28"/>
          <w:szCs w:val="28"/>
        </w:rPr>
      </w:pPr>
    </w:p>
    <w:p w:rsidR="00D016C5" w:rsidRPr="00350ABB" w:rsidRDefault="00D016C5" w:rsidP="00D016C5">
      <w:pPr>
        <w:suppressAutoHyphens/>
        <w:contextualSpacing/>
        <w:jc w:val="left"/>
        <w:rPr>
          <w:rFonts w:ascii="KaiTi" w:eastAsia="KaiTi" w:hAnsi="KaiTi" w:cstheme="minorHAnsi"/>
          <w:b/>
          <w:sz w:val="28"/>
          <w:szCs w:val="28"/>
          <w:u w:val="single"/>
        </w:rPr>
      </w:pPr>
      <w:r w:rsidRPr="00350ABB">
        <w:rPr>
          <w:rFonts w:ascii="KaiTi" w:eastAsia="KaiTi" w:hAnsi="KaiTi" w:cstheme="minorHAnsi"/>
          <w:b/>
          <w:sz w:val="28"/>
          <w:szCs w:val="28"/>
        </w:rPr>
        <w:t>事项</w:t>
      </w:r>
      <w:r w:rsidRPr="00350ABB">
        <w:rPr>
          <w:rFonts w:ascii="KaiTi" w:eastAsia="KaiTi" w:hAnsi="KaiTi" w:cstheme="minorHAnsi"/>
          <w:b/>
          <w:sz w:val="28"/>
          <w:szCs w:val="28"/>
        </w:rPr>
        <w:tab/>
        <w:t>：</w:t>
      </w:r>
      <w:r w:rsidRPr="00350ABB">
        <w:rPr>
          <w:rFonts w:ascii="KaiTi" w:eastAsia="KaiTi" w:hAnsi="KaiTi" w:cstheme="minorHAnsi"/>
          <w:b/>
          <w:sz w:val="28"/>
          <w:szCs w:val="28"/>
          <w:u w:val="single"/>
        </w:rPr>
        <w:t>鸠收</w:t>
      </w:r>
      <w:r w:rsidR="00B76A67" w:rsidRPr="00350ABB">
        <w:rPr>
          <w:rFonts w:ascii="KaiTi" w:eastAsia="KaiTi" w:hAnsi="KaiTi" w:cstheme="minorHAnsi"/>
          <w:b/>
          <w:sz w:val="28"/>
          <w:szCs w:val="28"/>
          <w:u w:val="single"/>
        </w:rPr>
        <w:t>2019</w:t>
      </w:r>
      <w:r w:rsidRPr="00350ABB">
        <w:rPr>
          <w:rFonts w:ascii="KaiTi" w:eastAsia="KaiTi" w:hAnsi="KaiTi" w:cstheme="minorHAnsi"/>
          <w:b/>
          <w:sz w:val="28"/>
          <w:szCs w:val="28"/>
          <w:u w:val="single"/>
        </w:rPr>
        <w:t>年度会费/年捐</w:t>
      </w:r>
    </w:p>
    <w:p w:rsidR="00D735A6" w:rsidRPr="00350ABB" w:rsidRDefault="00D735A6" w:rsidP="00E74C4C">
      <w:pPr>
        <w:shd w:val="clear" w:color="auto" w:fill="FFFFFF"/>
        <w:rPr>
          <w:rFonts w:ascii="KaiTi" w:eastAsia="KaiTi" w:hAnsi="KaiTi" w:cs="SimSun"/>
          <w:color w:val="222222"/>
          <w:sz w:val="28"/>
          <w:szCs w:val="28"/>
        </w:rPr>
      </w:pPr>
    </w:p>
    <w:p w:rsidR="00D735A6" w:rsidRPr="00350ABB" w:rsidRDefault="00D735A6" w:rsidP="00E74C4C">
      <w:pPr>
        <w:shd w:val="clear" w:color="auto" w:fill="FFFFFF"/>
        <w:rPr>
          <w:rFonts w:ascii="KaiTi" w:eastAsia="KaiTi" w:hAnsi="KaiTi" w:cs="SimSun"/>
          <w:color w:val="222222"/>
          <w:sz w:val="28"/>
          <w:szCs w:val="28"/>
        </w:rPr>
      </w:pPr>
      <w:r w:rsidRPr="00350ABB">
        <w:rPr>
          <w:rFonts w:ascii="KaiTi" w:eastAsia="KaiTi" w:hAnsi="KaiTi" w:cs="SimSun" w:hint="eastAsia"/>
          <w:color w:val="222222"/>
          <w:sz w:val="28"/>
          <w:szCs w:val="28"/>
        </w:rPr>
        <w:t>马来西亚国民型华文中学发展理事会自创立以来，得到大家鼎立的支持，在为华教的大前提下，共同为华中尽心尽力。</w:t>
      </w:r>
    </w:p>
    <w:p w:rsidR="00D87A86" w:rsidRPr="00350ABB" w:rsidRDefault="00D87A86" w:rsidP="00E74C4C">
      <w:pPr>
        <w:shd w:val="clear" w:color="auto" w:fill="FFFFFF"/>
        <w:rPr>
          <w:rFonts w:ascii="KaiTi" w:eastAsia="KaiTi" w:hAnsi="KaiTi" w:cs="SimSun"/>
          <w:color w:val="222222"/>
          <w:sz w:val="28"/>
          <w:szCs w:val="28"/>
        </w:rPr>
      </w:pPr>
    </w:p>
    <w:p w:rsidR="00D735A6" w:rsidRPr="00350ABB" w:rsidRDefault="00D735A6" w:rsidP="00D735A6">
      <w:pPr>
        <w:suppressAutoHyphens/>
        <w:contextualSpacing/>
        <w:rPr>
          <w:rFonts w:ascii="KaiTi" w:eastAsia="KaiTi" w:hAnsi="KaiTi" w:cs="Arial"/>
          <w:color w:val="222222"/>
          <w:sz w:val="28"/>
          <w:szCs w:val="28"/>
          <w:shd w:val="clear" w:color="auto" w:fill="FFFFFF"/>
        </w:rPr>
      </w:pPr>
      <w:r w:rsidRPr="00350ABB">
        <w:rPr>
          <w:rFonts w:ascii="KaiTi" w:eastAsia="KaiTi" w:hAnsi="KaiTi" w:cs="SimSun" w:hint="eastAsia"/>
          <w:color w:val="222222"/>
          <w:sz w:val="28"/>
          <w:szCs w:val="28"/>
        </w:rPr>
        <w:t>为了推展会务，</w:t>
      </w:r>
      <w:r w:rsidRPr="00350ABB">
        <w:rPr>
          <w:rFonts w:ascii="KaiTi" w:eastAsia="KaiTi" w:hAnsi="KaiTi" w:cstheme="minorHAnsi" w:hint="eastAsia"/>
          <w:sz w:val="28"/>
          <w:szCs w:val="28"/>
        </w:rPr>
        <w:t>本会</w:t>
      </w:r>
      <w:r w:rsidRPr="00350ABB">
        <w:rPr>
          <w:rFonts w:ascii="KaiTi" w:eastAsia="KaiTi" w:hAnsi="KaiTi" w:cstheme="minorHAnsi"/>
          <w:sz w:val="28"/>
          <w:szCs w:val="28"/>
        </w:rPr>
        <w:t>专函奉达，</w:t>
      </w:r>
      <w:r w:rsidRPr="00350ABB">
        <w:rPr>
          <w:rFonts w:ascii="KaiTi" w:eastAsia="KaiTi" w:hAnsi="KaiTi" w:cstheme="minorHAnsi" w:hint="eastAsia"/>
          <w:sz w:val="28"/>
          <w:szCs w:val="28"/>
        </w:rPr>
        <w:t>恳请贵校董事会/荣誉</w:t>
      </w:r>
      <w:r w:rsidRPr="00350ABB">
        <w:rPr>
          <w:rFonts w:ascii="KaiTi" w:eastAsia="KaiTi" w:hAnsi="KaiTi" w:cstheme="minorHAnsi"/>
          <w:sz w:val="28"/>
          <w:szCs w:val="28"/>
        </w:rPr>
        <w:t>会员早日缴</w:t>
      </w:r>
      <w:r w:rsidRPr="00350ABB">
        <w:rPr>
          <w:rFonts w:ascii="KaiTi" w:eastAsia="KaiTi" w:hAnsi="KaiTi" w:cstheme="minorHAnsi" w:hint="eastAsia"/>
          <w:sz w:val="28"/>
          <w:szCs w:val="28"/>
        </w:rPr>
        <w:t>交</w:t>
      </w:r>
      <w:r w:rsidRPr="00350ABB">
        <w:rPr>
          <w:rFonts w:ascii="KaiTi" w:eastAsia="KaiTi" w:hAnsi="KaiTi" w:cstheme="minorHAnsi"/>
          <w:sz w:val="28"/>
          <w:szCs w:val="28"/>
        </w:rPr>
        <w:t>201</w:t>
      </w:r>
      <w:r w:rsidRPr="00350ABB">
        <w:rPr>
          <w:rFonts w:ascii="KaiTi" w:eastAsia="KaiTi" w:hAnsi="KaiTi" w:cstheme="minorHAnsi" w:hint="eastAsia"/>
          <w:sz w:val="28"/>
          <w:szCs w:val="28"/>
        </w:rPr>
        <w:t>9</w:t>
      </w:r>
      <w:r w:rsidRPr="00350ABB">
        <w:rPr>
          <w:rFonts w:ascii="KaiTi" w:eastAsia="KaiTi" w:hAnsi="KaiTi" w:cstheme="minorHAnsi"/>
          <w:sz w:val="28"/>
          <w:szCs w:val="28"/>
        </w:rPr>
        <w:t>年度常年会费</w:t>
      </w:r>
      <w:r w:rsidRPr="00350ABB">
        <w:rPr>
          <w:rFonts w:ascii="KaiTi" w:eastAsia="KaiTi" w:hAnsi="KaiTi" w:cstheme="minorHAnsi" w:hint="eastAsia"/>
          <w:sz w:val="28"/>
          <w:szCs w:val="28"/>
        </w:rPr>
        <w:t>/年捐</w:t>
      </w:r>
      <w:r w:rsidRPr="00350ABB">
        <w:rPr>
          <w:rFonts w:ascii="KaiTi" w:eastAsia="KaiTi" w:hAnsi="KaiTi" w:cstheme="minorHAnsi"/>
          <w:sz w:val="28"/>
          <w:szCs w:val="28"/>
        </w:rPr>
        <w:t>為盼。</w:t>
      </w:r>
    </w:p>
    <w:p w:rsidR="00D016C5" w:rsidRPr="00350ABB" w:rsidRDefault="00D016C5" w:rsidP="00D016C5">
      <w:pPr>
        <w:suppressAutoHyphens/>
        <w:contextualSpacing/>
        <w:jc w:val="left"/>
        <w:rPr>
          <w:rFonts w:ascii="KaiTi" w:eastAsia="KaiTi" w:hAnsi="KaiTi" w:cstheme="minorHAnsi"/>
          <w:sz w:val="28"/>
          <w:szCs w:val="28"/>
        </w:rPr>
      </w:pPr>
    </w:p>
    <w:p w:rsidR="00D016C5" w:rsidRPr="00350ABB" w:rsidRDefault="00D735A6" w:rsidP="00D016C5">
      <w:pPr>
        <w:suppressAutoHyphens/>
        <w:contextualSpacing/>
        <w:jc w:val="left"/>
        <w:rPr>
          <w:rFonts w:ascii="KaiTi" w:eastAsia="KaiTi" w:hAnsi="KaiTi" w:cstheme="minorHAnsi"/>
          <w:sz w:val="28"/>
          <w:szCs w:val="28"/>
        </w:rPr>
      </w:pPr>
      <w:r w:rsidRPr="00350ABB">
        <w:rPr>
          <w:rFonts w:ascii="KaiTi" w:eastAsia="KaiTi" w:hAnsi="KaiTi" w:cstheme="minorHAnsi" w:hint="eastAsia"/>
          <w:sz w:val="28"/>
          <w:szCs w:val="28"/>
        </w:rPr>
        <w:t>依</w:t>
      </w:r>
      <w:r w:rsidR="00D87A86" w:rsidRPr="00350ABB">
        <w:rPr>
          <w:rFonts w:ascii="KaiTi" w:eastAsia="KaiTi" w:hAnsi="KaiTi" w:cstheme="minorHAnsi"/>
          <w:sz w:val="28"/>
          <w:szCs w:val="28"/>
        </w:rPr>
        <w:t>据本会章程，会员</w:t>
      </w:r>
      <w:r w:rsidR="00D016C5" w:rsidRPr="00350ABB">
        <w:rPr>
          <w:rFonts w:ascii="KaiTi" w:eastAsia="KaiTi" w:hAnsi="KaiTi" w:cstheme="minorHAnsi"/>
          <w:sz w:val="28"/>
          <w:szCs w:val="28"/>
        </w:rPr>
        <w:t>年</w:t>
      </w:r>
      <w:r w:rsidR="00D87A86" w:rsidRPr="00350ABB">
        <w:rPr>
          <w:rFonts w:ascii="KaiTi" w:eastAsia="KaiTi" w:hAnsi="KaiTi" w:cstheme="minorHAnsi" w:hint="eastAsia"/>
          <w:sz w:val="28"/>
          <w:szCs w:val="28"/>
        </w:rPr>
        <w:t>度</w:t>
      </w:r>
      <w:r w:rsidR="00D016C5" w:rsidRPr="00350ABB">
        <w:rPr>
          <w:rFonts w:ascii="KaiTi" w:eastAsia="KaiTi" w:hAnsi="KaiTi" w:cstheme="minorHAnsi"/>
          <w:sz w:val="28"/>
          <w:szCs w:val="28"/>
        </w:rPr>
        <w:t>會费如下：</w:t>
      </w:r>
    </w:p>
    <w:p w:rsidR="00D016C5" w:rsidRPr="00350ABB" w:rsidRDefault="00D016C5" w:rsidP="00D016C5">
      <w:pPr>
        <w:pStyle w:val="ListParagraph"/>
        <w:numPr>
          <w:ilvl w:val="0"/>
          <w:numId w:val="1"/>
        </w:numPr>
        <w:suppressAutoHyphens/>
        <w:jc w:val="left"/>
        <w:rPr>
          <w:rFonts w:ascii="KaiTi" w:eastAsia="KaiTi" w:hAnsi="KaiTi" w:cstheme="minorHAnsi"/>
          <w:sz w:val="28"/>
          <w:szCs w:val="28"/>
        </w:rPr>
      </w:pPr>
      <w:r w:rsidRPr="00350ABB">
        <w:rPr>
          <w:rFonts w:ascii="KaiTi" w:eastAsia="KaiTi" w:hAnsi="KaiTi" w:cstheme="minorHAnsi"/>
          <w:sz w:val="28"/>
          <w:szCs w:val="28"/>
        </w:rPr>
        <w:t>以学校</w:t>
      </w:r>
      <w:r w:rsidR="009A626C" w:rsidRPr="00350ABB">
        <w:rPr>
          <w:rFonts w:ascii="KaiTi" w:eastAsia="KaiTi" w:hAnsi="KaiTi" w:cstheme="minorHAnsi" w:hint="eastAsia"/>
          <w:sz w:val="28"/>
          <w:szCs w:val="28"/>
        </w:rPr>
        <w:t>董事会</w:t>
      </w:r>
      <w:r w:rsidRPr="00350ABB">
        <w:rPr>
          <w:rFonts w:ascii="KaiTi" w:eastAsia="KaiTi" w:hAnsi="KaiTi" w:cstheme="minorHAnsi"/>
          <w:sz w:val="28"/>
          <w:szCs w:val="28"/>
        </w:rPr>
        <w:t>为单位的会员，每年会费RM1000</w:t>
      </w:r>
    </w:p>
    <w:p w:rsidR="00D016C5" w:rsidRPr="00350ABB" w:rsidRDefault="00D46A5B" w:rsidP="00D016C5">
      <w:pPr>
        <w:pStyle w:val="ListParagraph"/>
        <w:numPr>
          <w:ilvl w:val="0"/>
          <w:numId w:val="1"/>
        </w:numPr>
        <w:suppressAutoHyphens/>
        <w:jc w:val="left"/>
        <w:rPr>
          <w:rFonts w:ascii="KaiTi" w:eastAsia="KaiTi" w:hAnsi="KaiTi" w:cstheme="minorHAnsi"/>
          <w:sz w:val="28"/>
          <w:szCs w:val="28"/>
        </w:rPr>
      </w:pPr>
      <w:r w:rsidRPr="00350ABB">
        <w:rPr>
          <w:rFonts w:ascii="KaiTi" w:eastAsia="KaiTi" w:hAnsi="KaiTi" w:cstheme="minorHAnsi" w:hint="eastAsia"/>
          <w:sz w:val="28"/>
          <w:szCs w:val="28"/>
        </w:rPr>
        <w:t>荣誉</w:t>
      </w:r>
      <w:r w:rsidR="00D016C5" w:rsidRPr="00350ABB">
        <w:rPr>
          <w:rFonts w:ascii="KaiTi" w:eastAsia="KaiTi" w:hAnsi="KaiTi" w:cstheme="minorHAnsi"/>
          <w:sz w:val="28"/>
          <w:szCs w:val="28"/>
        </w:rPr>
        <w:t>会员</w:t>
      </w:r>
      <w:r w:rsidRPr="00350ABB">
        <w:rPr>
          <w:rFonts w:ascii="KaiTi" w:eastAsia="KaiTi" w:hAnsi="KaiTi" w:cstheme="minorHAnsi" w:hint="eastAsia"/>
          <w:sz w:val="28"/>
          <w:szCs w:val="28"/>
        </w:rPr>
        <w:t>（华中退休校长/老师）</w:t>
      </w:r>
      <w:r w:rsidR="00D016C5" w:rsidRPr="00350ABB">
        <w:rPr>
          <w:rFonts w:ascii="KaiTi" w:eastAsia="KaiTi" w:hAnsi="KaiTi" w:cstheme="minorHAnsi"/>
          <w:sz w:val="28"/>
          <w:szCs w:val="28"/>
        </w:rPr>
        <w:t>，每年会费RM30</w:t>
      </w:r>
    </w:p>
    <w:p w:rsidR="00D87A86" w:rsidRPr="00350ABB" w:rsidRDefault="00D87A86" w:rsidP="00D87A86">
      <w:pPr>
        <w:pStyle w:val="ListParagraph"/>
        <w:suppressAutoHyphens/>
        <w:jc w:val="left"/>
        <w:rPr>
          <w:rFonts w:ascii="KaiTi" w:eastAsia="KaiTi" w:hAnsi="KaiTi" w:cstheme="minorHAnsi"/>
          <w:sz w:val="28"/>
          <w:szCs w:val="28"/>
        </w:rPr>
      </w:pPr>
    </w:p>
    <w:p w:rsidR="009A626C" w:rsidRPr="00350ABB" w:rsidRDefault="00830663" w:rsidP="00D87A86">
      <w:pPr>
        <w:suppressAutoHyphens/>
        <w:contextualSpacing/>
        <w:jc w:val="left"/>
        <w:rPr>
          <w:rFonts w:ascii="KaiTi" w:eastAsia="KaiTi" w:hAnsi="KaiTi" w:cstheme="minorHAnsi"/>
          <w:sz w:val="28"/>
          <w:szCs w:val="28"/>
        </w:rPr>
      </w:pPr>
      <w:r>
        <w:rPr>
          <w:rFonts w:ascii="KaiTi" w:eastAsia="KaiTi" w:hAnsi="KaiTi" w:cstheme="minorHAnsi"/>
          <w:sz w:val="28"/>
          <w:szCs w:val="28"/>
        </w:rPr>
        <w:t>支票抬头请</w:t>
      </w:r>
      <w:r>
        <w:rPr>
          <w:rFonts w:ascii="KaiTi" w:eastAsia="KaiTi" w:hAnsi="KaiTi" w:cstheme="minorHAnsi" w:hint="eastAsia"/>
          <w:sz w:val="28"/>
          <w:szCs w:val="28"/>
        </w:rPr>
        <w:t>志明</w:t>
      </w:r>
      <w:r w:rsidR="00D016C5" w:rsidRPr="00350ABB">
        <w:rPr>
          <w:rFonts w:ascii="KaiTi" w:eastAsia="KaiTi" w:hAnsi="KaiTi" w:cstheme="minorHAnsi"/>
          <w:sz w:val="28"/>
          <w:szCs w:val="28"/>
        </w:rPr>
        <w:t>：</w:t>
      </w:r>
      <w:r w:rsidR="009A626C" w:rsidRPr="00350ABB">
        <w:rPr>
          <w:rFonts w:ascii="KaiTi" w:eastAsia="KaiTi" w:hAnsi="KaiTi" w:cs="Arial"/>
          <w:color w:val="222222"/>
          <w:sz w:val="28"/>
          <w:szCs w:val="28"/>
        </w:rPr>
        <w:t xml:space="preserve">MAJLIS PEMBANGUNAN SMJK (CONFORMING) MALAYSIA </w:t>
      </w:r>
      <w:r w:rsidR="009A626C" w:rsidRPr="00350ABB">
        <w:rPr>
          <w:rFonts w:ascii="KaiTi" w:eastAsia="KaiTi" w:hAnsi="KaiTi" w:cs="SimSun" w:hint="eastAsia"/>
          <w:color w:val="222222"/>
          <w:sz w:val="28"/>
          <w:szCs w:val="28"/>
        </w:rPr>
        <w:t>或</w:t>
      </w:r>
      <w:r w:rsidR="0087184F" w:rsidRPr="00350ABB">
        <w:rPr>
          <w:rFonts w:ascii="KaiTi" w:eastAsia="KaiTi" w:hAnsi="KaiTi" w:cs="SimSun" w:hint="eastAsia"/>
          <w:color w:val="222222"/>
          <w:sz w:val="28"/>
          <w:szCs w:val="28"/>
        </w:rPr>
        <w:t xml:space="preserve"> </w:t>
      </w:r>
      <w:r w:rsidR="009A626C" w:rsidRPr="00350ABB">
        <w:rPr>
          <w:rFonts w:ascii="KaiTi" w:eastAsia="KaiTi" w:hAnsi="KaiTi" w:cs="Arial"/>
          <w:b/>
          <w:color w:val="222222"/>
          <w:sz w:val="28"/>
          <w:szCs w:val="28"/>
        </w:rPr>
        <w:t>MPSMJK(CF)M</w:t>
      </w:r>
      <w:r w:rsidR="0087184F" w:rsidRPr="00350ABB">
        <w:rPr>
          <w:rFonts w:ascii="KaiTi" w:eastAsia="KaiTi" w:hAnsi="KaiTi" w:cs="Arial" w:hint="eastAsia"/>
          <w:b/>
          <w:color w:val="222222"/>
          <w:sz w:val="28"/>
          <w:szCs w:val="28"/>
        </w:rPr>
        <w:t xml:space="preserve"> </w:t>
      </w:r>
      <w:r w:rsidR="009A626C" w:rsidRPr="00350ABB">
        <w:rPr>
          <w:rFonts w:ascii="KaiTi" w:eastAsia="KaiTi" w:hAnsi="KaiTi" w:cs="Arial"/>
          <w:color w:val="222222"/>
          <w:sz w:val="28"/>
          <w:szCs w:val="28"/>
        </w:rPr>
        <w:t xml:space="preserve">. </w:t>
      </w:r>
      <w:r w:rsidR="0087184F" w:rsidRPr="00350ABB">
        <w:rPr>
          <w:rFonts w:ascii="KaiTi" w:eastAsia="KaiTi" w:hAnsi="KaiTi" w:cs="SimSun" w:hint="eastAsia"/>
          <w:color w:val="222222"/>
          <w:sz w:val="28"/>
          <w:szCs w:val="28"/>
        </w:rPr>
        <w:t>请將支票</w:t>
      </w:r>
      <w:r w:rsidR="009A626C" w:rsidRPr="00350ABB">
        <w:rPr>
          <w:rFonts w:ascii="KaiTi" w:eastAsia="KaiTi" w:hAnsi="KaiTi" w:cs="SimSun" w:hint="eastAsia"/>
          <w:color w:val="222222"/>
          <w:sz w:val="28"/>
          <w:szCs w:val="28"/>
        </w:rPr>
        <w:t>直接存入本会大众银行户口</w:t>
      </w:r>
      <w:r w:rsidR="009A626C" w:rsidRPr="00350ABB">
        <w:rPr>
          <w:rFonts w:ascii="KaiTi" w:eastAsia="KaiTi" w:hAnsi="KaiTi" w:cs="Arial"/>
          <w:b/>
          <w:color w:val="222222"/>
          <w:sz w:val="28"/>
          <w:szCs w:val="28"/>
        </w:rPr>
        <w:t>PUBLIC BANK A/C No.3207735109</w:t>
      </w:r>
      <w:r w:rsidR="009A626C" w:rsidRPr="00350ABB">
        <w:rPr>
          <w:rFonts w:ascii="KaiTi" w:eastAsia="KaiTi" w:hAnsi="KaiTi" w:cs="SimSun" w:hint="eastAsia"/>
          <w:color w:val="222222"/>
          <w:sz w:val="28"/>
          <w:szCs w:val="28"/>
        </w:rPr>
        <w:t xml:space="preserve"> （</w:t>
      </w:r>
      <w:r w:rsidR="009A626C" w:rsidRPr="00350ABB">
        <w:rPr>
          <w:rFonts w:ascii="KaiTi" w:eastAsia="KaiTi" w:hAnsi="KaiTi" w:cs="SimSun" w:hint="eastAsia"/>
          <w:b/>
          <w:color w:val="222222"/>
          <w:sz w:val="28"/>
          <w:szCs w:val="28"/>
        </w:rPr>
        <w:t>新户口</w:t>
      </w:r>
      <w:r w:rsidR="009A626C" w:rsidRPr="00350ABB">
        <w:rPr>
          <w:rFonts w:ascii="KaiTi" w:eastAsia="KaiTi" w:hAnsi="KaiTi" w:cs="SimSun" w:hint="eastAsia"/>
          <w:color w:val="222222"/>
          <w:sz w:val="28"/>
          <w:szCs w:val="28"/>
        </w:rPr>
        <w:t>）</w:t>
      </w:r>
      <w:r w:rsidR="0087184F" w:rsidRPr="00350ABB">
        <w:rPr>
          <w:rFonts w:ascii="KaiTi" w:eastAsia="KaiTi" w:hAnsi="KaiTi" w:cs="SimSun" w:hint="eastAsia"/>
          <w:color w:val="222222"/>
          <w:sz w:val="28"/>
          <w:szCs w:val="28"/>
        </w:rPr>
        <w:t>，并</w:t>
      </w:r>
      <w:r w:rsidR="009A626C" w:rsidRPr="00350ABB">
        <w:rPr>
          <w:rFonts w:ascii="KaiTi" w:eastAsia="KaiTi" w:hAnsi="KaiTi" w:cs="SimSun" w:hint="eastAsia"/>
          <w:color w:val="222222"/>
          <w:sz w:val="28"/>
          <w:szCs w:val="28"/>
        </w:rPr>
        <w:t>將有關銀行收据电传至本会秘书电话：</w:t>
      </w:r>
      <w:r w:rsidR="009A626C" w:rsidRPr="00350ABB">
        <w:rPr>
          <w:rFonts w:ascii="KaiTi" w:eastAsia="KaiTi" w:hAnsi="KaiTi" w:cs="Arial"/>
          <w:color w:val="222222"/>
          <w:sz w:val="28"/>
          <w:szCs w:val="28"/>
        </w:rPr>
        <w:t>0129142186</w:t>
      </w:r>
      <w:r w:rsidR="009A626C" w:rsidRPr="00350ABB">
        <w:rPr>
          <w:rFonts w:ascii="KaiTi" w:eastAsia="KaiTi" w:hAnsi="KaiTi" w:cs="SimSun" w:hint="eastAsia"/>
          <w:color w:val="222222"/>
          <w:sz w:val="28"/>
          <w:szCs w:val="28"/>
        </w:rPr>
        <w:t>或电邮至秘书处电</w:t>
      </w:r>
      <w:r w:rsidR="0087184F" w:rsidRPr="00350ABB">
        <w:rPr>
          <w:rFonts w:ascii="KaiTi" w:eastAsia="KaiTi" w:hAnsi="KaiTi" w:cs="SimSun" w:hint="eastAsia"/>
          <w:color w:val="222222"/>
          <w:sz w:val="28"/>
          <w:szCs w:val="28"/>
        </w:rPr>
        <w:t>邮：</w:t>
      </w:r>
      <w:hyperlink r:id="rId12" w:history="1">
        <w:r w:rsidR="0087184F" w:rsidRPr="00350ABB">
          <w:rPr>
            <w:rStyle w:val="Hyperlink"/>
            <w:rFonts w:ascii="KaiTi" w:eastAsia="KaiTi" w:hAnsi="KaiTi" w:cs="SimSun"/>
            <w:sz w:val="28"/>
            <w:szCs w:val="28"/>
          </w:rPr>
          <w:t>mpsmjkcfm@gmail.com</w:t>
        </w:r>
      </w:hyperlink>
      <w:r w:rsidR="0087184F" w:rsidRPr="00350ABB">
        <w:rPr>
          <w:rFonts w:ascii="KaiTi" w:eastAsia="KaiTi" w:hAnsi="KaiTi" w:cs="SimSun"/>
          <w:color w:val="222222"/>
          <w:sz w:val="28"/>
          <w:szCs w:val="28"/>
        </w:rPr>
        <w:t xml:space="preserve"> </w:t>
      </w:r>
    </w:p>
    <w:p w:rsidR="00A86A43" w:rsidRPr="00350ABB" w:rsidRDefault="00A86A43" w:rsidP="009A626C">
      <w:pPr>
        <w:shd w:val="clear" w:color="auto" w:fill="FFFFFF"/>
        <w:rPr>
          <w:rFonts w:ascii="KaiTi" w:eastAsia="KaiTi" w:hAnsi="KaiTi" w:cs="Arial"/>
          <w:color w:val="222222"/>
          <w:sz w:val="28"/>
          <w:szCs w:val="28"/>
        </w:rPr>
      </w:pPr>
    </w:p>
    <w:p w:rsidR="00470AC8" w:rsidRPr="00350ABB" w:rsidRDefault="00D016C5" w:rsidP="00470AC8">
      <w:pPr>
        <w:jc w:val="left"/>
        <w:rPr>
          <w:rFonts w:ascii="KaiTi" w:eastAsia="KaiTi" w:hAnsi="KaiTi" w:cstheme="minorHAnsi"/>
          <w:sz w:val="28"/>
          <w:szCs w:val="28"/>
        </w:rPr>
      </w:pPr>
      <w:r w:rsidRPr="00350ABB">
        <w:rPr>
          <w:rFonts w:ascii="KaiTi" w:eastAsia="KaiTi" w:hAnsi="KaiTi" w:cstheme="minorHAnsi"/>
          <w:sz w:val="28"/>
          <w:szCs w:val="28"/>
        </w:rPr>
        <w:t>谢谢。</w:t>
      </w:r>
    </w:p>
    <w:p w:rsidR="00470AC8" w:rsidRPr="00350ABB" w:rsidRDefault="00470AC8" w:rsidP="00470AC8">
      <w:pPr>
        <w:jc w:val="center"/>
        <w:rPr>
          <w:rStyle w:val="Strong"/>
          <w:rFonts w:ascii="KaiTi" w:eastAsia="KaiTi" w:hAnsi="KaiTi"/>
          <w:b w:val="0"/>
          <w:color w:val="333333"/>
          <w:spacing w:val="75"/>
          <w:sz w:val="28"/>
          <w:szCs w:val="28"/>
        </w:rPr>
      </w:pPr>
      <w:r w:rsidRPr="00350ABB">
        <w:rPr>
          <w:rStyle w:val="Strong"/>
          <w:rFonts w:ascii="KaiTi" w:eastAsia="KaiTi" w:hAnsi="KaiTi" w:hint="eastAsia"/>
          <w:color w:val="333333"/>
          <w:spacing w:val="75"/>
          <w:sz w:val="28"/>
          <w:szCs w:val="28"/>
        </w:rPr>
        <w:t>《维护华教，人人有责。》</w:t>
      </w:r>
    </w:p>
    <w:p w:rsidR="00470AC8" w:rsidRPr="00350ABB" w:rsidRDefault="00DC624F" w:rsidP="00470AC8">
      <w:pPr>
        <w:jc w:val="center"/>
        <w:rPr>
          <w:rFonts w:ascii="KaiTi" w:eastAsia="KaiTi" w:hAnsi="KaiTi"/>
          <w:b/>
          <w:sz w:val="28"/>
          <w:szCs w:val="28"/>
        </w:rPr>
      </w:pPr>
      <w:r w:rsidRPr="00350ABB">
        <w:rPr>
          <w:rStyle w:val="Strong"/>
          <w:rFonts w:ascii="KaiTi" w:eastAsia="KaiTi" w:hAnsi="KaiTi" w:hint="eastAsia"/>
          <w:color w:val="333333"/>
          <w:spacing w:val="75"/>
          <w:sz w:val="28"/>
          <w:szCs w:val="28"/>
        </w:rPr>
        <w:t>《发展华中</w:t>
      </w:r>
      <w:r w:rsidR="00470AC8" w:rsidRPr="00350ABB">
        <w:rPr>
          <w:rStyle w:val="Strong"/>
          <w:rFonts w:ascii="KaiTi" w:eastAsia="KaiTi" w:hAnsi="KaiTi" w:hint="eastAsia"/>
          <w:color w:val="333333"/>
          <w:spacing w:val="75"/>
          <w:sz w:val="28"/>
          <w:szCs w:val="28"/>
        </w:rPr>
        <w:t>，义不容辞</w:t>
      </w:r>
      <w:r w:rsidR="00470AC8" w:rsidRPr="00350ABB">
        <w:rPr>
          <w:rStyle w:val="Strong"/>
          <w:rFonts w:ascii="KaiTi" w:eastAsia="KaiTi" w:hAnsi="KaiTi" w:cs="SimSun" w:hint="eastAsia"/>
          <w:color w:val="333333"/>
          <w:spacing w:val="75"/>
          <w:sz w:val="28"/>
          <w:szCs w:val="28"/>
        </w:rPr>
        <w:t>。》</w:t>
      </w:r>
    </w:p>
    <w:p w:rsidR="00D016C5" w:rsidRPr="00350ABB" w:rsidRDefault="00D016C5" w:rsidP="00D016C5">
      <w:pPr>
        <w:suppressAutoHyphens/>
        <w:snapToGrid w:val="0"/>
        <w:contextualSpacing/>
        <w:jc w:val="left"/>
        <w:rPr>
          <w:rFonts w:ascii="KaiTi" w:eastAsia="KaiTi" w:hAnsi="KaiTi" w:cstheme="minorHAnsi"/>
          <w:sz w:val="28"/>
          <w:szCs w:val="28"/>
        </w:rPr>
      </w:pPr>
    </w:p>
    <w:p w:rsidR="00626AEA" w:rsidRPr="00350ABB" w:rsidRDefault="00626AEA" w:rsidP="00D016C5">
      <w:pPr>
        <w:suppressAutoHyphens/>
        <w:snapToGrid w:val="0"/>
        <w:contextualSpacing/>
        <w:jc w:val="left"/>
        <w:rPr>
          <w:rFonts w:ascii="KaiTi" w:eastAsia="KaiTi" w:hAnsi="KaiTi" w:cstheme="minorHAnsi"/>
          <w:sz w:val="28"/>
          <w:szCs w:val="28"/>
        </w:rPr>
      </w:pPr>
    </w:p>
    <w:p w:rsidR="00626AEA" w:rsidRPr="00350ABB" w:rsidRDefault="00675657" w:rsidP="0047154D">
      <w:pPr>
        <w:suppressAutoHyphens/>
        <w:snapToGrid w:val="0"/>
        <w:ind w:left="720"/>
        <w:contextualSpacing/>
        <w:jc w:val="left"/>
        <w:rPr>
          <w:rFonts w:ascii="KaiTi" w:eastAsia="KaiTi" w:hAnsi="KaiTi" w:cstheme="minorHAnsi"/>
          <w:sz w:val="28"/>
          <w:szCs w:val="28"/>
        </w:rPr>
      </w:pPr>
      <w:bookmarkStart w:id="0" w:name="_GoBack"/>
      <w:bookmarkEnd w:id="0"/>
      <w:r w:rsidRPr="00350ABB">
        <w:rPr>
          <w:rFonts w:ascii="KaiTi" w:eastAsia="KaiTi" w:hAnsi="KaiTi" w:cstheme="minorHAnsi" w:hint="eastAsia"/>
          <w:b/>
          <w:noProof/>
          <w:sz w:val="28"/>
          <w:szCs w:val="28"/>
          <w:lang w:val="en-MY"/>
        </w:rPr>
        <w:drawing>
          <wp:inline distT="0" distB="0" distL="0" distR="0" wp14:anchorId="30DD0A59" wp14:editId="2AE2D432">
            <wp:extent cx="914400" cy="549254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Chinese TT Kok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075" cy="549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6AEA" w:rsidRPr="00350ABB" w:rsidRDefault="00626AEA" w:rsidP="00D016C5">
      <w:pPr>
        <w:suppressAutoHyphens/>
        <w:snapToGrid w:val="0"/>
        <w:contextualSpacing/>
        <w:jc w:val="left"/>
        <w:rPr>
          <w:rFonts w:ascii="KaiTi" w:eastAsia="KaiTi" w:hAnsi="KaiTi" w:cstheme="minorHAnsi"/>
          <w:sz w:val="28"/>
          <w:szCs w:val="28"/>
        </w:rPr>
      </w:pPr>
    </w:p>
    <w:p w:rsidR="00D016C5" w:rsidRPr="00350ABB" w:rsidRDefault="00D016C5" w:rsidP="00D016C5">
      <w:pPr>
        <w:suppressAutoHyphens/>
        <w:contextualSpacing/>
        <w:jc w:val="left"/>
        <w:rPr>
          <w:rFonts w:ascii="KaiTi" w:eastAsia="KaiTi" w:hAnsi="KaiTi" w:cstheme="minorHAnsi"/>
          <w:sz w:val="28"/>
          <w:szCs w:val="28"/>
        </w:rPr>
      </w:pPr>
      <w:r w:rsidRPr="00350ABB">
        <w:rPr>
          <w:rFonts w:ascii="KaiTi" w:eastAsia="KaiTi" w:hAnsi="KaiTi" w:cstheme="minorHAnsi"/>
          <w:b/>
          <w:sz w:val="28"/>
          <w:szCs w:val="28"/>
        </w:rPr>
        <w:t>主席：郭金棠 谨启</w:t>
      </w:r>
    </w:p>
    <w:p w:rsidR="00D87A86" w:rsidRDefault="00D87A86" w:rsidP="00D016C5">
      <w:pPr>
        <w:suppressAutoHyphens/>
        <w:jc w:val="center"/>
        <w:rPr>
          <w:rFonts w:ascii="KaiTi" w:eastAsia="KaiTi" w:hAnsi="KaiTi"/>
          <w:b/>
          <w:sz w:val="24"/>
          <w:szCs w:val="24"/>
        </w:rPr>
      </w:pPr>
    </w:p>
    <w:p w:rsidR="00BA61D9" w:rsidRPr="00350ABB" w:rsidRDefault="00BA61D9" w:rsidP="00D016C5">
      <w:pPr>
        <w:suppressAutoHyphens/>
        <w:jc w:val="center"/>
        <w:rPr>
          <w:rFonts w:ascii="KaiTi" w:eastAsia="KaiTi" w:hAnsi="KaiTi"/>
          <w:b/>
          <w:sz w:val="24"/>
          <w:szCs w:val="24"/>
        </w:rPr>
      </w:pPr>
    </w:p>
    <w:p w:rsidR="00D016C5" w:rsidRPr="00350ABB" w:rsidRDefault="00D016C5" w:rsidP="00D87A86">
      <w:pPr>
        <w:suppressAutoHyphens/>
        <w:jc w:val="center"/>
        <w:rPr>
          <w:rFonts w:ascii="KaiTi" w:eastAsia="KaiTi" w:hAnsi="KaiTi" w:cs="SimSun"/>
          <w:sz w:val="28"/>
          <w:szCs w:val="28"/>
        </w:rPr>
      </w:pPr>
      <w:r w:rsidRPr="00350ABB">
        <w:rPr>
          <w:rFonts w:ascii="KaiTi" w:eastAsia="KaiTi" w:hAnsi="KaiTi" w:hint="eastAsia"/>
          <w:b/>
          <w:sz w:val="28"/>
          <w:szCs w:val="28"/>
        </w:rPr>
        <w:t>致：</w:t>
      </w:r>
      <w:r w:rsidRPr="00350ABB">
        <w:rPr>
          <w:rFonts w:ascii="KaiTi" w:eastAsia="KaiTi" w:hAnsi="KaiTi" w:cs="SimSun" w:hint="eastAsia"/>
          <w:b/>
          <w:bCs/>
          <w:kern w:val="0"/>
          <w:sz w:val="28"/>
          <w:szCs w:val="28"/>
        </w:rPr>
        <w:t>马来西亚国民型华文中学发展理事会</w:t>
      </w:r>
      <w:r w:rsidRPr="00350ABB">
        <w:rPr>
          <w:rFonts w:ascii="KaiTi" w:eastAsia="KaiTi" w:hAnsi="KaiTi" w:cs="SimSun"/>
          <w:b/>
          <w:sz w:val="28"/>
          <w:szCs w:val="28"/>
        </w:rPr>
        <w:t>秘书处</w:t>
      </w:r>
    </w:p>
    <w:p w:rsidR="00D016C5" w:rsidRPr="00350ABB" w:rsidRDefault="00D016C5" w:rsidP="00D016C5">
      <w:pPr>
        <w:suppressAutoHyphens/>
        <w:jc w:val="left"/>
        <w:rPr>
          <w:rFonts w:ascii="KaiTi" w:eastAsia="KaiTi" w:hAnsi="KaiTi" w:cs="SimSun"/>
          <w:b/>
          <w:bCs/>
          <w:kern w:val="0"/>
          <w:sz w:val="28"/>
          <w:szCs w:val="28"/>
        </w:rPr>
      </w:pPr>
    </w:p>
    <w:p w:rsidR="00D016C5" w:rsidRPr="00350ABB" w:rsidRDefault="00D016C5" w:rsidP="00D016C5">
      <w:pPr>
        <w:suppressAutoHyphens/>
        <w:jc w:val="center"/>
        <w:rPr>
          <w:rFonts w:ascii="KaiTi" w:eastAsia="KaiTi" w:hAnsi="KaiTi" w:cs="SimSun"/>
          <w:b/>
          <w:sz w:val="28"/>
          <w:szCs w:val="28"/>
          <w:u w:val="single"/>
        </w:rPr>
      </w:pPr>
      <w:r w:rsidRPr="00350ABB">
        <w:rPr>
          <w:rFonts w:ascii="KaiTi" w:eastAsia="KaiTi" w:hAnsi="KaiTi"/>
          <w:b/>
          <w:sz w:val="28"/>
          <w:szCs w:val="28"/>
          <w:u w:val="single"/>
        </w:rPr>
        <w:t>201</w:t>
      </w:r>
      <w:r w:rsidR="00470AC8" w:rsidRPr="00350ABB">
        <w:rPr>
          <w:rFonts w:ascii="KaiTi" w:eastAsia="KaiTi" w:hAnsi="KaiTi" w:hint="eastAsia"/>
          <w:b/>
          <w:sz w:val="28"/>
          <w:szCs w:val="28"/>
          <w:u w:val="single"/>
        </w:rPr>
        <w:t>9</w:t>
      </w:r>
      <w:r w:rsidRPr="00350ABB">
        <w:rPr>
          <w:rFonts w:ascii="KaiTi" w:eastAsia="KaiTi" w:hAnsi="KaiTi" w:cs="SimSun"/>
          <w:b/>
          <w:sz w:val="28"/>
          <w:szCs w:val="28"/>
          <w:u w:val="single"/>
        </w:rPr>
        <w:t>年度会费</w:t>
      </w:r>
      <w:r w:rsidRPr="00350ABB">
        <w:rPr>
          <w:rFonts w:ascii="KaiTi" w:eastAsia="KaiTi" w:hAnsi="KaiTi" w:cs="SimSun" w:hint="eastAsia"/>
          <w:b/>
          <w:sz w:val="28"/>
          <w:szCs w:val="28"/>
          <w:u w:val="single"/>
        </w:rPr>
        <w:t>/年捐</w:t>
      </w:r>
      <w:r w:rsidRPr="00350ABB">
        <w:rPr>
          <w:rFonts w:ascii="KaiTi" w:eastAsia="KaiTi" w:hAnsi="KaiTi" w:cs="SimSun"/>
          <w:b/>
          <w:sz w:val="28"/>
          <w:szCs w:val="28"/>
          <w:u w:val="single"/>
        </w:rPr>
        <w:t>*</w:t>
      </w:r>
      <w:r w:rsidRPr="00350ABB">
        <w:rPr>
          <w:rFonts w:ascii="KaiTi" w:eastAsia="KaiTi" w:hAnsi="KaiTi" w:cs="SimSun" w:hint="eastAsia"/>
          <w:b/>
          <w:sz w:val="28"/>
          <w:szCs w:val="28"/>
          <w:u w:val="single"/>
        </w:rPr>
        <w:t>（回函）</w:t>
      </w:r>
    </w:p>
    <w:p w:rsidR="00D016C5" w:rsidRPr="00350ABB" w:rsidRDefault="00D016C5" w:rsidP="00D016C5">
      <w:pPr>
        <w:suppressAutoHyphens/>
        <w:jc w:val="center"/>
        <w:rPr>
          <w:rFonts w:ascii="KaiTi" w:eastAsia="KaiTi" w:hAnsi="KaiTi" w:cs="SimSun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0"/>
        <w:gridCol w:w="3452"/>
      </w:tblGrid>
      <w:tr w:rsidR="00D016C5" w:rsidRPr="00350ABB" w:rsidTr="006038C4">
        <w:tc>
          <w:tcPr>
            <w:tcW w:w="5070" w:type="dxa"/>
          </w:tcPr>
          <w:p w:rsidR="00D016C5" w:rsidRPr="00350ABB" w:rsidRDefault="00D016C5" w:rsidP="006038C4">
            <w:pPr>
              <w:suppressAutoHyphens/>
              <w:jc w:val="left"/>
              <w:rPr>
                <w:rFonts w:ascii="KaiTi" w:eastAsia="KaiTi" w:hAnsi="KaiTi" w:cs="SimSun"/>
                <w:sz w:val="24"/>
                <w:szCs w:val="24"/>
              </w:rPr>
            </w:pPr>
            <w:r w:rsidRPr="00350ABB">
              <w:rPr>
                <w:rFonts w:ascii="KaiTi" w:eastAsia="KaiTi" w:hAnsi="KaiTi" w:cs="SimSun" w:hint="eastAsia"/>
                <w:sz w:val="24"/>
                <w:szCs w:val="24"/>
              </w:rPr>
              <w:t>州属：</w:t>
            </w:r>
          </w:p>
        </w:tc>
        <w:tc>
          <w:tcPr>
            <w:tcW w:w="3452" w:type="dxa"/>
          </w:tcPr>
          <w:p w:rsidR="00D016C5" w:rsidRPr="00350ABB" w:rsidRDefault="00D016C5" w:rsidP="006038C4">
            <w:pPr>
              <w:suppressAutoHyphens/>
              <w:jc w:val="left"/>
              <w:rPr>
                <w:rFonts w:ascii="KaiTi" w:eastAsia="KaiTi" w:hAnsi="KaiTi" w:cs="SimSun"/>
                <w:sz w:val="24"/>
                <w:szCs w:val="24"/>
              </w:rPr>
            </w:pPr>
            <w:r w:rsidRPr="00350ABB">
              <w:rPr>
                <w:rFonts w:ascii="KaiTi" w:eastAsia="KaiTi" w:hAnsi="KaiTi" w:cs="SimSun" w:hint="eastAsia"/>
                <w:sz w:val="24"/>
                <w:szCs w:val="24"/>
              </w:rPr>
              <w:t>日期：</w:t>
            </w:r>
          </w:p>
          <w:p w:rsidR="00E73E43" w:rsidRPr="00350ABB" w:rsidRDefault="00E73E43" w:rsidP="006038C4">
            <w:pPr>
              <w:suppressAutoHyphens/>
              <w:jc w:val="left"/>
              <w:rPr>
                <w:rFonts w:ascii="KaiTi" w:eastAsia="KaiTi" w:hAnsi="KaiTi" w:cs="SimSun"/>
                <w:sz w:val="24"/>
                <w:szCs w:val="24"/>
              </w:rPr>
            </w:pPr>
          </w:p>
        </w:tc>
      </w:tr>
    </w:tbl>
    <w:p w:rsidR="00D016C5" w:rsidRPr="00350ABB" w:rsidRDefault="00D016C5" w:rsidP="00D016C5">
      <w:pPr>
        <w:rPr>
          <w:rFonts w:ascii="KaiTi" w:eastAsia="KaiTi" w:hAnsi="KaiT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3119"/>
        <w:gridCol w:w="3402"/>
      </w:tblGrid>
      <w:tr w:rsidR="00D016C5" w:rsidRPr="00350ABB" w:rsidTr="00E73E43">
        <w:tc>
          <w:tcPr>
            <w:tcW w:w="1951" w:type="dxa"/>
            <w:tcBorders>
              <w:right w:val="single" w:sz="4" w:space="0" w:color="auto"/>
            </w:tcBorders>
          </w:tcPr>
          <w:p w:rsidR="00D016C5" w:rsidRPr="00350ABB" w:rsidRDefault="00D016C5" w:rsidP="006038C4">
            <w:pPr>
              <w:suppressAutoHyphens/>
              <w:jc w:val="left"/>
              <w:rPr>
                <w:rFonts w:ascii="KaiTi" w:eastAsia="KaiTi" w:hAnsi="KaiTi" w:cs="SimSun"/>
                <w:sz w:val="24"/>
                <w:szCs w:val="24"/>
              </w:rPr>
            </w:pPr>
            <w:r w:rsidRPr="00350ABB">
              <w:rPr>
                <w:rFonts w:ascii="KaiTi" w:eastAsia="KaiTi" w:hAnsi="KaiTi" w:cs="SimSun" w:hint="eastAsia"/>
                <w:sz w:val="24"/>
                <w:szCs w:val="24"/>
              </w:rPr>
              <w:t>校名</w:t>
            </w:r>
            <w:r w:rsidR="00E73E43" w:rsidRPr="00350ABB">
              <w:rPr>
                <w:rFonts w:ascii="KaiTi" w:eastAsia="KaiTi" w:hAnsi="KaiTi" w:cs="SimSun" w:hint="eastAsia"/>
                <w:sz w:val="24"/>
                <w:szCs w:val="24"/>
              </w:rPr>
              <w:t>：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16C5" w:rsidRPr="00350ABB" w:rsidRDefault="00D016C5" w:rsidP="006038C4">
            <w:pPr>
              <w:suppressAutoHyphens/>
              <w:jc w:val="left"/>
              <w:rPr>
                <w:rFonts w:ascii="KaiTi" w:eastAsia="KaiTi" w:hAnsi="KaiTi" w:cs="SimSu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16C5" w:rsidRPr="00350ABB" w:rsidRDefault="00E73E43" w:rsidP="00E73E43">
            <w:pPr>
              <w:suppressAutoHyphens/>
              <w:jc w:val="center"/>
              <w:rPr>
                <w:rFonts w:ascii="KaiTi" w:eastAsia="KaiTi" w:hAnsi="KaiTi" w:cs="SimSun"/>
                <w:sz w:val="24"/>
                <w:szCs w:val="24"/>
              </w:rPr>
            </w:pPr>
            <w:r w:rsidRPr="00350ABB">
              <w:rPr>
                <w:rFonts w:ascii="KaiTi" w:eastAsia="KaiTi" w:hAnsi="KaiTi" w:cs="SimSun" w:hint="eastAsia"/>
                <w:bCs/>
                <w:kern w:val="0"/>
                <w:sz w:val="24"/>
                <w:szCs w:val="24"/>
              </w:rPr>
              <w:t>国民型华文中学</w:t>
            </w:r>
          </w:p>
        </w:tc>
      </w:tr>
      <w:tr w:rsidR="00E73E43" w:rsidRPr="00350ABB" w:rsidTr="00E73E43">
        <w:tc>
          <w:tcPr>
            <w:tcW w:w="1951" w:type="dxa"/>
            <w:tcBorders>
              <w:right w:val="single" w:sz="4" w:space="0" w:color="auto"/>
            </w:tcBorders>
          </w:tcPr>
          <w:p w:rsidR="00E73E43" w:rsidRPr="00350ABB" w:rsidRDefault="00E73E43" w:rsidP="006038C4">
            <w:pPr>
              <w:suppressAutoHyphens/>
              <w:jc w:val="left"/>
              <w:rPr>
                <w:rFonts w:ascii="KaiTi" w:eastAsia="KaiTi" w:hAnsi="KaiTi" w:cs="SimSun"/>
                <w:sz w:val="24"/>
                <w:szCs w:val="24"/>
              </w:rPr>
            </w:pPr>
            <w:r w:rsidRPr="00350ABB">
              <w:rPr>
                <w:rFonts w:ascii="KaiTi" w:eastAsia="KaiTi" w:hAnsi="KaiTi" w:cstheme="minorHAnsi" w:hint="eastAsia"/>
                <w:sz w:val="24"/>
                <w:szCs w:val="24"/>
              </w:rPr>
              <w:t>荣誉</w:t>
            </w:r>
            <w:r w:rsidRPr="00350ABB">
              <w:rPr>
                <w:rFonts w:ascii="KaiTi" w:eastAsia="KaiTi" w:hAnsi="KaiTi" w:cstheme="minorHAnsi"/>
                <w:sz w:val="24"/>
                <w:szCs w:val="24"/>
              </w:rPr>
              <w:t>会员</w:t>
            </w:r>
            <w:r w:rsidRPr="00350ABB">
              <w:rPr>
                <w:rFonts w:ascii="KaiTi" w:eastAsia="KaiTi" w:hAnsi="KaiTi" w:cs="SimSun" w:hint="eastAsia"/>
                <w:sz w:val="24"/>
                <w:szCs w:val="24"/>
              </w:rPr>
              <w:t>姓名：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3E43" w:rsidRPr="00350ABB" w:rsidRDefault="00E73E43" w:rsidP="006038C4">
            <w:pPr>
              <w:suppressAutoHyphens/>
              <w:jc w:val="left"/>
              <w:rPr>
                <w:rFonts w:ascii="KaiTi" w:eastAsia="KaiTi" w:hAnsi="KaiTi" w:cs="SimSun"/>
                <w:bCs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E43" w:rsidRPr="00350ABB" w:rsidRDefault="00E73E43" w:rsidP="006038C4">
            <w:pPr>
              <w:suppressAutoHyphens/>
              <w:jc w:val="left"/>
              <w:rPr>
                <w:rFonts w:ascii="KaiTi" w:eastAsia="KaiTi" w:hAnsi="KaiTi" w:cstheme="minorHAnsi"/>
                <w:sz w:val="24"/>
                <w:szCs w:val="24"/>
              </w:rPr>
            </w:pPr>
          </w:p>
        </w:tc>
      </w:tr>
    </w:tbl>
    <w:p w:rsidR="00D016C5" w:rsidRPr="00350ABB" w:rsidRDefault="00D016C5" w:rsidP="00D016C5">
      <w:pPr>
        <w:rPr>
          <w:rFonts w:ascii="KaiTi" w:eastAsia="KaiTi" w:hAnsi="KaiT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2268"/>
        <w:gridCol w:w="1893"/>
      </w:tblGrid>
      <w:tr w:rsidR="00470AC8" w:rsidRPr="00350ABB" w:rsidTr="00EA454C">
        <w:tc>
          <w:tcPr>
            <w:tcW w:w="4361" w:type="dxa"/>
          </w:tcPr>
          <w:p w:rsidR="00470AC8" w:rsidRPr="00350ABB" w:rsidRDefault="00470AC8" w:rsidP="00470AC8">
            <w:pPr>
              <w:rPr>
                <w:rFonts w:ascii="KaiTi" w:eastAsia="KaiTi" w:hAnsi="KaiTi"/>
                <w:sz w:val="24"/>
                <w:szCs w:val="24"/>
              </w:rPr>
            </w:pPr>
            <w:r w:rsidRPr="00350ABB">
              <w:rPr>
                <w:rFonts w:ascii="KaiTi" w:eastAsia="KaiTi" w:hAnsi="KaiTi" w:cs="SimSun" w:hint="eastAsia"/>
                <w:sz w:val="24"/>
                <w:szCs w:val="24"/>
              </w:rPr>
              <w:t>兹附上支票</w:t>
            </w:r>
            <w:r w:rsidRPr="00350ABB">
              <w:rPr>
                <w:rFonts w:ascii="KaiTi" w:eastAsia="KaiTi" w:hAnsi="KaiTi" w:hint="eastAsia"/>
                <w:sz w:val="24"/>
                <w:szCs w:val="24"/>
              </w:rPr>
              <w:t>为缴</w:t>
            </w:r>
            <w:r w:rsidRPr="00350ABB">
              <w:rPr>
                <w:rFonts w:ascii="KaiTi" w:eastAsia="KaiTi" w:hAnsi="KaiTi"/>
                <w:sz w:val="24"/>
                <w:szCs w:val="24"/>
              </w:rPr>
              <w:t>201</w:t>
            </w:r>
            <w:r w:rsidRPr="00350ABB">
              <w:rPr>
                <w:rFonts w:ascii="KaiTi" w:eastAsia="KaiTi" w:hAnsi="KaiTi" w:hint="eastAsia"/>
                <w:sz w:val="24"/>
                <w:szCs w:val="24"/>
              </w:rPr>
              <w:t>9</w:t>
            </w:r>
            <w:r w:rsidRPr="00350ABB">
              <w:rPr>
                <w:rFonts w:ascii="KaiTi" w:eastAsia="KaiTi" w:hAnsi="KaiTi" w:cs="SimSun"/>
                <w:sz w:val="24"/>
                <w:szCs w:val="24"/>
              </w:rPr>
              <w:t>年度之会费</w:t>
            </w:r>
            <w:r w:rsidRPr="00350ABB">
              <w:rPr>
                <w:rFonts w:ascii="KaiTi" w:eastAsia="KaiTi" w:hAnsi="KaiTi" w:cs="SimSun" w:hint="eastAsia"/>
                <w:sz w:val="24"/>
                <w:szCs w:val="24"/>
              </w:rPr>
              <w:t>/年捐</w:t>
            </w:r>
          </w:p>
          <w:p w:rsidR="00470AC8" w:rsidRPr="00350ABB" w:rsidRDefault="00470AC8" w:rsidP="006038C4">
            <w:pPr>
              <w:rPr>
                <w:rFonts w:ascii="KaiTi" w:eastAsia="KaiTi" w:hAnsi="KaiTi"/>
                <w:sz w:val="24"/>
                <w:szCs w:val="24"/>
              </w:rPr>
            </w:pPr>
          </w:p>
        </w:tc>
        <w:tc>
          <w:tcPr>
            <w:tcW w:w="2268" w:type="dxa"/>
          </w:tcPr>
          <w:p w:rsidR="00470AC8" w:rsidRPr="00350ABB" w:rsidRDefault="00470AC8" w:rsidP="006038C4">
            <w:pPr>
              <w:rPr>
                <w:rFonts w:ascii="KaiTi" w:eastAsia="KaiTi" w:hAnsi="KaiTi"/>
                <w:sz w:val="24"/>
                <w:szCs w:val="24"/>
              </w:rPr>
            </w:pPr>
            <w:r w:rsidRPr="00350ABB">
              <w:rPr>
                <w:rFonts w:ascii="KaiTi" w:eastAsia="KaiTi" w:hAnsi="KaiTi" w:hint="eastAsia"/>
                <w:sz w:val="24"/>
                <w:szCs w:val="24"/>
              </w:rPr>
              <w:t>号码</w:t>
            </w:r>
            <w:r w:rsidRPr="00350ABB">
              <w:rPr>
                <w:rFonts w:ascii="KaiTi" w:eastAsia="KaiTi" w:hAnsi="KaiTi"/>
                <w:sz w:val="24"/>
                <w:szCs w:val="24"/>
              </w:rPr>
              <w:t>No.</w:t>
            </w:r>
          </w:p>
        </w:tc>
        <w:tc>
          <w:tcPr>
            <w:tcW w:w="1893" w:type="dxa"/>
          </w:tcPr>
          <w:p w:rsidR="00470AC8" w:rsidRPr="00350ABB" w:rsidRDefault="00470AC8" w:rsidP="006038C4">
            <w:pPr>
              <w:rPr>
                <w:rFonts w:ascii="KaiTi" w:eastAsia="KaiTi" w:hAnsi="KaiTi"/>
                <w:sz w:val="24"/>
                <w:szCs w:val="24"/>
              </w:rPr>
            </w:pPr>
            <w:r w:rsidRPr="00350ABB">
              <w:rPr>
                <w:rFonts w:ascii="KaiTi" w:eastAsia="KaiTi" w:hAnsi="KaiTi" w:hint="eastAsia"/>
                <w:sz w:val="24"/>
                <w:szCs w:val="24"/>
              </w:rPr>
              <w:t>银行：</w:t>
            </w:r>
          </w:p>
        </w:tc>
      </w:tr>
    </w:tbl>
    <w:p w:rsidR="00D016C5" w:rsidRPr="00350ABB" w:rsidRDefault="00D016C5" w:rsidP="00D016C5">
      <w:pPr>
        <w:rPr>
          <w:rFonts w:ascii="KaiTi" w:eastAsia="KaiTi" w:hAnsi="KaiTi"/>
          <w:sz w:val="24"/>
          <w:szCs w:val="24"/>
        </w:rPr>
      </w:pPr>
    </w:p>
    <w:p w:rsidR="00D016C5" w:rsidRPr="00350ABB" w:rsidRDefault="00D016C5" w:rsidP="00D016C5">
      <w:pPr>
        <w:rPr>
          <w:rFonts w:ascii="KaiTi" w:eastAsia="KaiTi" w:hAnsi="KaiTi"/>
          <w:sz w:val="24"/>
          <w:szCs w:val="24"/>
        </w:rPr>
      </w:pPr>
      <w:r w:rsidRPr="00350ABB">
        <w:rPr>
          <w:rFonts w:ascii="KaiTi" w:eastAsia="KaiTi" w:hAnsi="KaiTi" w:hint="eastAsia"/>
          <w:sz w:val="24"/>
          <w:szCs w:val="24"/>
        </w:rPr>
        <w:t>（请打</w:t>
      </w:r>
      <w:r w:rsidRPr="00350ABB">
        <w:rPr>
          <w:rFonts w:ascii="KaiTi" w:eastAsia="KaiTi" w:hAnsi="KaiTi" w:cs="Calibri"/>
          <w:sz w:val="24"/>
          <w:szCs w:val="24"/>
        </w:rPr>
        <w:t>√</w:t>
      </w:r>
      <w:r w:rsidRPr="00350ABB">
        <w:rPr>
          <w:rFonts w:ascii="KaiTi" w:eastAsia="KaiTi" w:hAnsi="KaiTi" w:cs="Calibri" w:hint="eastAsia"/>
          <w:sz w:val="24"/>
          <w:szCs w:val="24"/>
        </w:rPr>
        <w:t>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7847"/>
      </w:tblGrid>
      <w:tr w:rsidR="00D016C5" w:rsidRPr="00350ABB" w:rsidTr="00E73E43">
        <w:tc>
          <w:tcPr>
            <w:tcW w:w="675" w:type="dxa"/>
          </w:tcPr>
          <w:p w:rsidR="00D016C5" w:rsidRPr="00350ABB" w:rsidRDefault="00D016C5" w:rsidP="006038C4">
            <w:pPr>
              <w:suppressAutoHyphens/>
              <w:jc w:val="left"/>
              <w:rPr>
                <w:rFonts w:ascii="KaiTi" w:eastAsia="KaiTi" w:hAnsi="KaiTi" w:cs="SimSun"/>
                <w:sz w:val="24"/>
                <w:szCs w:val="24"/>
              </w:rPr>
            </w:pPr>
          </w:p>
        </w:tc>
        <w:tc>
          <w:tcPr>
            <w:tcW w:w="7847" w:type="dxa"/>
          </w:tcPr>
          <w:p w:rsidR="00D016C5" w:rsidRPr="00350ABB" w:rsidRDefault="00D016C5" w:rsidP="006038C4">
            <w:pPr>
              <w:suppressAutoHyphens/>
              <w:jc w:val="left"/>
              <w:rPr>
                <w:rFonts w:ascii="KaiTi" w:eastAsia="KaiTi" w:hAnsi="KaiTi"/>
                <w:sz w:val="24"/>
                <w:szCs w:val="24"/>
              </w:rPr>
            </w:pPr>
            <w:r w:rsidRPr="00350ABB">
              <w:rPr>
                <w:rFonts w:ascii="KaiTi" w:eastAsia="KaiTi" w:hAnsi="KaiTi" w:cs="SimSun"/>
                <w:sz w:val="24"/>
                <w:szCs w:val="24"/>
              </w:rPr>
              <w:t>以</w:t>
            </w:r>
            <w:r w:rsidR="00470AC8" w:rsidRPr="00350ABB">
              <w:rPr>
                <w:rFonts w:ascii="KaiTi" w:eastAsia="KaiTi" w:hAnsi="KaiTi" w:cstheme="minorHAnsi" w:hint="eastAsia"/>
                <w:sz w:val="24"/>
                <w:szCs w:val="24"/>
              </w:rPr>
              <w:t>董事会</w:t>
            </w:r>
            <w:r w:rsidRPr="00350ABB">
              <w:rPr>
                <w:rFonts w:ascii="KaiTi" w:eastAsia="KaiTi" w:hAnsi="KaiTi" w:cs="SimSun"/>
                <w:sz w:val="24"/>
                <w:szCs w:val="24"/>
              </w:rPr>
              <w:t>为单位的会员，每年会费</w:t>
            </w:r>
            <w:r w:rsidR="00470AC8" w:rsidRPr="00350ABB">
              <w:rPr>
                <w:rFonts w:ascii="KaiTi" w:eastAsia="KaiTi" w:hAnsi="KaiTi" w:cs="SimSun" w:hint="eastAsia"/>
                <w:sz w:val="24"/>
                <w:szCs w:val="24"/>
              </w:rPr>
              <w:t>/年捐：</w:t>
            </w:r>
            <w:r w:rsidRPr="00350ABB">
              <w:rPr>
                <w:rFonts w:ascii="KaiTi" w:eastAsia="KaiTi" w:hAnsi="KaiTi"/>
                <w:sz w:val="24"/>
                <w:szCs w:val="24"/>
              </w:rPr>
              <w:t>RM</w:t>
            </w:r>
            <w:r w:rsidRPr="00350ABB">
              <w:rPr>
                <w:rFonts w:ascii="KaiTi" w:eastAsia="KaiTi" w:hAnsi="KaiTi" w:hint="eastAsia"/>
                <w:sz w:val="24"/>
                <w:szCs w:val="24"/>
              </w:rPr>
              <w:t>10</w:t>
            </w:r>
            <w:r w:rsidRPr="00350ABB">
              <w:rPr>
                <w:rFonts w:ascii="KaiTi" w:eastAsia="KaiTi" w:hAnsi="KaiTi"/>
                <w:sz w:val="24"/>
                <w:szCs w:val="24"/>
              </w:rPr>
              <w:t>00</w:t>
            </w:r>
          </w:p>
        </w:tc>
      </w:tr>
      <w:tr w:rsidR="00D016C5" w:rsidRPr="00350ABB" w:rsidTr="00E73E43">
        <w:tc>
          <w:tcPr>
            <w:tcW w:w="675" w:type="dxa"/>
          </w:tcPr>
          <w:p w:rsidR="00D016C5" w:rsidRPr="00350ABB" w:rsidRDefault="00D016C5" w:rsidP="006038C4">
            <w:pPr>
              <w:suppressAutoHyphens/>
              <w:jc w:val="left"/>
              <w:rPr>
                <w:rFonts w:ascii="KaiTi" w:eastAsia="KaiTi" w:hAnsi="KaiTi" w:cs="SimSun"/>
                <w:sz w:val="24"/>
                <w:szCs w:val="24"/>
              </w:rPr>
            </w:pPr>
          </w:p>
        </w:tc>
        <w:tc>
          <w:tcPr>
            <w:tcW w:w="7847" w:type="dxa"/>
          </w:tcPr>
          <w:p w:rsidR="00D016C5" w:rsidRPr="00350ABB" w:rsidRDefault="0074480E" w:rsidP="006038C4">
            <w:pPr>
              <w:suppressAutoHyphens/>
              <w:jc w:val="left"/>
              <w:rPr>
                <w:rFonts w:ascii="KaiTi" w:eastAsia="KaiTi" w:hAnsi="KaiTi"/>
                <w:sz w:val="24"/>
                <w:szCs w:val="24"/>
              </w:rPr>
            </w:pPr>
            <w:r w:rsidRPr="00350ABB">
              <w:rPr>
                <w:rFonts w:ascii="KaiTi" w:eastAsia="KaiTi" w:hAnsi="KaiTi" w:cstheme="minorHAnsi" w:hint="eastAsia"/>
                <w:sz w:val="24"/>
                <w:szCs w:val="24"/>
              </w:rPr>
              <w:t>荣誉</w:t>
            </w:r>
            <w:r w:rsidRPr="00350ABB">
              <w:rPr>
                <w:rFonts w:ascii="KaiTi" w:eastAsia="KaiTi" w:hAnsi="KaiTi" w:cstheme="minorHAnsi"/>
                <w:sz w:val="24"/>
                <w:szCs w:val="24"/>
              </w:rPr>
              <w:t>会员</w:t>
            </w:r>
            <w:r w:rsidR="00470AC8" w:rsidRPr="00350ABB">
              <w:rPr>
                <w:rFonts w:ascii="KaiTi" w:eastAsia="KaiTi" w:hAnsi="KaiTi" w:cs="SimSun"/>
                <w:sz w:val="24"/>
                <w:szCs w:val="24"/>
              </w:rPr>
              <w:t>会员</w:t>
            </w:r>
            <w:r w:rsidRPr="00350ABB">
              <w:rPr>
                <w:rFonts w:ascii="KaiTi" w:eastAsia="KaiTi" w:hAnsi="KaiTi" w:cstheme="minorHAnsi" w:hint="eastAsia"/>
                <w:sz w:val="24"/>
                <w:szCs w:val="24"/>
              </w:rPr>
              <w:t>（华中退休校长/老师）</w:t>
            </w:r>
            <w:r w:rsidR="00470AC8" w:rsidRPr="00350ABB">
              <w:rPr>
                <w:rFonts w:ascii="KaiTi" w:eastAsia="KaiTi" w:hAnsi="KaiTi" w:cs="SimSun"/>
                <w:sz w:val="24"/>
                <w:szCs w:val="24"/>
              </w:rPr>
              <w:t xml:space="preserve">，每年会费: </w:t>
            </w:r>
            <w:r w:rsidR="00D016C5" w:rsidRPr="00350ABB">
              <w:rPr>
                <w:rFonts w:ascii="KaiTi" w:eastAsia="KaiTi" w:hAnsi="KaiTi"/>
                <w:sz w:val="24"/>
                <w:szCs w:val="24"/>
              </w:rPr>
              <w:t>RM30</w:t>
            </w:r>
          </w:p>
        </w:tc>
      </w:tr>
    </w:tbl>
    <w:p w:rsidR="00D016C5" w:rsidRPr="00350ABB" w:rsidRDefault="00D016C5" w:rsidP="00D016C5">
      <w:pPr>
        <w:suppressAutoHyphens/>
        <w:jc w:val="left"/>
        <w:rPr>
          <w:rFonts w:ascii="KaiTi" w:eastAsia="KaiTi" w:hAnsi="KaiTi" w:cs="SimSun"/>
          <w:sz w:val="24"/>
          <w:szCs w:val="24"/>
        </w:rPr>
      </w:pPr>
    </w:p>
    <w:p w:rsidR="00D016C5" w:rsidRPr="00350ABB" w:rsidRDefault="00D016C5" w:rsidP="00D016C5">
      <w:pPr>
        <w:suppressAutoHyphens/>
        <w:jc w:val="left"/>
        <w:rPr>
          <w:rFonts w:ascii="KaiTi" w:eastAsia="KaiTi" w:hAnsi="KaiTi" w:cs="SimSun"/>
          <w:sz w:val="24"/>
          <w:szCs w:val="24"/>
        </w:rPr>
      </w:pPr>
      <w:r w:rsidRPr="00350ABB">
        <w:rPr>
          <w:rFonts w:ascii="KaiTi" w:eastAsia="KaiTi" w:hAnsi="KaiTi" w:cs="SimSun" w:hint="eastAsia"/>
          <w:sz w:val="24"/>
          <w:szCs w:val="24"/>
        </w:rPr>
        <w:t>（</w:t>
      </w:r>
      <w:r w:rsidR="00470AC8" w:rsidRPr="00350ABB">
        <w:rPr>
          <w:rFonts w:ascii="KaiTi" w:eastAsia="KaiTi" w:hAnsi="KaiTi" w:cs="SimSun" w:hint="eastAsia"/>
          <w:color w:val="222222"/>
          <w:sz w:val="24"/>
          <w:szCs w:val="24"/>
        </w:rPr>
        <w:t>銀行收据</w:t>
      </w:r>
      <w:r w:rsidR="00F810FE" w:rsidRPr="00350ABB">
        <w:rPr>
          <w:rFonts w:ascii="KaiTi" w:eastAsia="KaiTi" w:hAnsi="KaiTi" w:cs="SimSun"/>
          <w:color w:val="222222"/>
          <w:sz w:val="24"/>
          <w:szCs w:val="24"/>
        </w:rPr>
        <w:t>/Bank In Slip</w:t>
      </w:r>
      <w:r w:rsidRPr="00350ABB">
        <w:rPr>
          <w:rFonts w:ascii="KaiTi" w:eastAsia="KaiTi" w:hAnsi="KaiTi" w:cs="SimSun" w:hint="eastAsia"/>
          <w:sz w:val="24"/>
          <w:szCs w:val="24"/>
        </w:rPr>
        <w:t>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417"/>
        <w:gridCol w:w="2268"/>
        <w:gridCol w:w="3311"/>
      </w:tblGrid>
      <w:tr w:rsidR="00F810FE" w:rsidRPr="00350ABB" w:rsidTr="00B92DD1">
        <w:tc>
          <w:tcPr>
            <w:tcW w:w="1526" w:type="dxa"/>
          </w:tcPr>
          <w:p w:rsidR="00F810FE" w:rsidRPr="00350ABB" w:rsidRDefault="00F810FE" w:rsidP="006038C4">
            <w:pPr>
              <w:rPr>
                <w:rFonts w:ascii="KaiTi" w:eastAsia="KaiTi" w:hAnsi="KaiTi"/>
                <w:sz w:val="24"/>
                <w:szCs w:val="24"/>
              </w:rPr>
            </w:pPr>
            <w:r w:rsidRPr="00350ABB">
              <w:rPr>
                <w:rFonts w:ascii="KaiTi" w:eastAsia="KaiTi" w:hAnsi="KaiTi" w:cs="SimSun"/>
                <w:sz w:val="24"/>
                <w:szCs w:val="24"/>
              </w:rPr>
              <w:t>汇款</w:t>
            </w:r>
            <w:r w:rsidRPr="00350ABB">
              <w:rPr>
                <w:rFonts w:ascii="KaiTi" w:eastAsia="KaiTi" w:hAnsi="KaiTi" w:cs="SimSun" w:hint="eastAsia"/>
                <w:sz w:val="24"/>
                <w:szCs w:val="24"/>
              </w:rPr>
              <w:t>日期：</w:t>
            </w:r>
          </w:p>
        </w:tc>
        <w:tc>
          <w:tcPr>
            <w:tcW w:w="1417" w:type="dxa"/>
          </w:tcPr>
          <w:p w:rsidR="00F810FE" w:rsidRPr="00350ABB" w:rsidRDefault="00F810FE" w:rsidP="006038C4">
            <w:pPr>
              <w:rPr>
                <w:rFonts w:ascii="KaiTi" w:eastAsia="KaiTi" w:hAnsi="KaiTi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10FE" w:rsidRPr="00350ABB" w:rsidRDefault="00F810FE" w:rsidP="006038C4">
            <w:pPr>
              <w:rPr>
                <w:rFonts w:ascii="KaiTi" w:eastAsia="KaiTi" w:hAnsi="KaiTi"/>
                <w:sz w:val="24"/>
                <w:szCs w:val="24"/>
              </w:rPr>
            </w:pPr>
            <w:r w:rsidRPr="00350ABB">
              <w:rPr>
                <w:rFonts w:ascii="KaiTi" w:eastAsia="KaiTi" w:hAnsi="KaiTi" w:hint="eastAsia"/>
                <w:sz w:val="24"/>
                <w:szCs w:val="24"/>
              </w:rPr>
              <w:t>志银RM</w:t>
            </w:r>
          </w:p>
        </w:tc>
        <w:tc>
          <w:tcPr>
            <w:tcW w:w="3311" w:type="dxa"/>
          </w:tcPr>
          <w:p w:rsidR="00F810FE" w:rsidRPr="00350ABB" w:rsidRDefault="00F810FE" w:rsidP="006038C4">
            <w:pPr>
              <w:rPr>
                <w:rFonts w:ascii="KaiTi" w:eastAsia="KaiTi" w:hAnsi="KaiTi"/>
                <w:sz w:val="24"/>
                <w:szCs w:val="24"/>
              </w:rPr>
            </w:pPr>
            <w:r w:rsidRPr="00350ABB">
              <w:rPr>
                <w:rFonts w:ascii="KaiTi" w:eastAsia="KaiTi" w:hAnsi="KaiTi" w:hint="eastAsia"/>
                <w:sz w:val="24"/>
                <w:szCs w:val="24"/>
              </w:rPr>
              <w:t>为缴</w:t>
            </w:r>
            <w:r w:rsidRPr="00350ABB">
              <w:rPr>
                <w:rFonts w:ascii="KaiTi" w:eastAsia="KaiTi" w:hAnsi="KaiTi"/>
                <w:sz w:val="24"/>
                <w:szCs w:val="24"/>
              </w:rPr>
              <w:t>2019</w:t>
            </w:r>
            <w:r w:rsidRPr="00350ABB">
              <w:rPr>
                <w:rFonts w:ascii="KaiTi" w:eastAsia="KaiTi" w:hAnsi="KaiTi" w:cs="SimSun"/>
                <w:sz w:val="24"/>
                <w:szCs w:val="24"/>
              </w:rPr>
              <w:t>年度之会费</w:t>
            </w:r>
            <w:r w:rsidRPr="00350ABB">
              <w:rPr>
                <w:rFonts w:ascii="KaiTi" w:eastAsia="KaiTi" w:hAnsi="KaiTi" w:cs="SimSun" w:hint="eastAsia"/>
                <w:sz w:val="24"/>
                <w:szCs w:val="24"/>
              </w:rPr>
              <w:t>/年捐</w:t>
            </w:r>
          </w:p>
        </w:tc>
      </w:tr>
    </w:tbl>
    <w:p w:rsidR="00D016C5" w:rsidRPr="00350ABB" w:rsidRDefault="00D016C5" w:rsidP="00D016C5">
      <w:pPr>
        <w:suppressAutoHyphens/>
        <w:jc w:val="left"/>
        <w:rPr>
          <w:rFonts w:ascii="KaiTi" w:eastAsia="KaiTi" w:hAnsi="KaiTi" w:cs="SimSun"/>
          <w:sz w:val="24"/>
          <w:szCs w:val="24"/>
        </w:rPr>
      </w:pPr>
    </w:p>
    <w:p w:rsidR="00E73E43" w:rsidRPr="00350ABB" w:rsidRDefault="00E73E43" w:rsidP="00E73E43">
      <w:pPr>
        <w:suppressAutoHyphens/>
        <w:contextualSpacing/>
        <w:jc w:val="left"/>
        <w:rPr>
          <w:rFonts w:ascii="KaiTi" w:eastAsia="KaiTi" w:hAnsi="KaiTi" w:cstheme="minorHAnsi"/>
          <w:sz w:val="24"/>
          <w:szCs w:val="24"/>
        </w:rPr>
      </w:pPr>
      <w:r w:rsidRPr="00350ABB">
        <w:rPr>
          <w:rFonts w:ascii="KaiTi" w:eastAsia="KaiTi" w:hAnsi="KaiTi" w:cstheme="minorHAnsi"/>
          <w:sz w:val="24"/>
          <w:szCs w:val="24"/>
        </w:rPr>
        <w:t>支票抬头请</w:t>
      </w:r>
      <w:r w:rsidR="00830663" w:rsidRPr="00830663">
        <w:rPr>
          <w:rFonts w:ascii="KaiTi" w:eastAsia="KaiTi" w:hAnsi="KaiTi" w:cstheme="minorHAnsi" w:hint="eastAsia"/>
          <w:sz w:val="24"/>
          <w:szCs w:val="24"/>
        </w:rPr>
        <w:t>志明</w:t>
      </w:r>
      <w:r w:rsidRPr="00350ABB">
        <w:rPr>
          <w:rFonts w:ascii="KaiTi" w:eastAsia="KaiTi" w:hAnsi="KaiTi" w:cstheme="minorHAnsi"/>
          <w:sz w:val="24"/>
          <w:szCs w:val="24"/>
        </w:rPr>
        <w:t>：</w:t>
      </w:r>
      <w:r w:rsidRPr="00350ABB">
        <w:rPr>
          <w:rFonts w:ascii="KaiTi" w:eastAsia="KaiTi" w:hAnsi="KaiTi" w:cs="Arial"/>
          <w:color w:val="222222"/>
          <w:sz w:val="24"/>
          <w:szCs w:val="24"/>
        </w:rPr>
        <w:t xml:space="preserve">MAJLIS PEMBANGUNAN SMJK (CONFORMING) MALAYSIA </w:t>
      </w:r>
      <w:r w:rsidRPr="00350ABB">
        <w:rPr>
          <w:rFonts w:ascii="KaiTi" w:eastAsia="KaiTi" w:hAnsi="KaiTi" w:cs="SimSun" w:hint="eastAsia"/>
          <w:color w:val="222222"/>
          <w:sz w:val="24"/>
          <w:szCs w:val="24"/>
        </w:rPr>
        <w:t xml:space="preserve">或 </w:t>
      </w:r>
      <w:r w:rsidRPr="00350ABB">
        <w:rPr>
          <w:rFonts w:ascii="KaiTi" w:eastAsia="KaiTi" w:hAnsi="KaiTi" w:cs="Arial"/>
          <w:b/>
          <w:color w:val="222222"/>
          <w:sz w:val="24"/>
          <w:szCs w:val="24"/>
        </w:rPr>
        <w:t>MPSMJK(CF)M</w:t>
      </w:r>
      <w:r w:rsidRPr="00350ABB">
        <w:rPr>
          <w:rFonts w:ascii="KaiTi" w:eastAsia="KaiTi" w:hAnsi="KaiTi" w:cs="Arial" w:hint="eastAsia"/>
          <w:b/>
          <w:color w:val="222222"/>
          <w:sz w:val="24"/>
          <w:szCs w:val="24"/>
        </w:rPr>
        <w:t xml:space="preserve"> </w:t>
      </w:r>
      <w:r w:rsidRPr="00350ABB">
        <w:rPr>
          <w:rFonts w:ascii="KaiTi" w:eastAsia="KaiTi" w:hAnsi="KaiTi" w:cs="Arial"/>
          <w:color w:val="222222"/>
          <w:sz w:val="24"/>
          <w:szCs w:val="24"/>
        </w:rPr>
        <w:t xml:space="preserve">. </w:t>
      </w:r>
      <w:r w:rsidRPr="00350ABB">
        <w:rPr>
          <w:rFonts w:ascii="KaiTi" w:eastAsia="KaiTi" w:hAnsi="KaiTi" w:cs="SimSun" w:hint="eastAsia"/>
          <w:color w:val="222222"/>
          <w:sz w:val="24"/>
          <w:szCs w:val="24"/>
        </w:rPr>
        <w:t>请將支票直接存入本会大众银行户口</w:t>
      </w:r>
      <w:r w:rsidRPr="00350ABB">
        <w:rPr>
          <w:rFonts w:ascii="KaiTi" w:eastAsia="KaiTi" w:hAnsi="KaiTi" w:cs="Arial"/>
          <w:b/>
          <w:color w:val="222222"/>
          <w:sz w:val="24"/>
          <w:szCs w:val="24"/>
        </w:rPr>
        <w:t>PUBLIC BANK A/C No.3207735109</w:t>
      </w:r>
      <w:r w:rsidRPr="00350ABB">
        <w:rPr>
          <w:rFonts w:ascii="KaiTi" w:eastAsia="KaiTi" w:hAnsi="KaiTi" w:cs="SimSun" w:hint="eastAsia"/>
          <w:color w:val="222222"/>
          <w:sz w:val="24"/>
          <w:szCs w:val="24"/>
        </w:rPr>
        <w:t xml:space="preserve"> （</w:t>
      </w:r>
      <w:r w:rsidRPr="00350ABB">
        <w:rPr>
          <w:rFonts w:ascii="KaiTi" w:eastAsia="KaiTi" w:hAnsi="KaiTi" w:cs="SimSun" w:hint="eastAsia"/>
          <w:b/>
          <w:color w:val="222222"/>
          <w:sz w:val="24"/>
          <w:szCs w:val="24"/>
        </w:rPr>
        <w:t>新户口</w:t>
      </w:r>
      <w:r w:rsidRPr="00350ABB">
        <w:rPr>
          <w:rFonts w:ascii="KaiTi" w:eastAsia="KaiTi" w:hAnsi="KaiTi" w:cs="SimSun" w:hint="eastAsia"/>
          <w:color w:val="222222"/>
          <w:sz w:val="24"/>
          <w:szCs w:val="24"/>
        </w:rPr>
        <w:t>），并將有關銀行收据电传至本会秘书电话：</w:t>
      </w:r>
      <w:r w:rsidRPr="00350ABB">
        <w:rPr>
          <w:rFonts w:ascii="KaiTi" w:eastAsia="KaiTi" w:hAnsi="KaiTi" w:cs="Arial"/>
          <w:color w:val="222222"/>
          <w:sz w:val="24"/>
          <w:szCs w:val="24"/>
        </w:rPr>
        <w:t>0129142186</w:t>
      </w:r>
      <w:r w:rsidRPr="00350ABB">
        <w:rPr>
          <w:rFonts w:ascii="KaiTi" w:eastAsia="KaiTi" w:hAnsi="KaiTi" w:cs="SimSun" w:hint="eastAsia"/>
          <w:color w:val="222222"/>
          <w:sz w:val="24"/>
          <w:szCs w:val="24"/>
        </w:rPr>
        <w:t>或电邮至秘书处电邮：</w:t>
      </w:r>
      <w:hyperlink r:id="rId14" w:history="1">
        <w:r w:rsidRPr="00350ABB">
          <w:rPr>
            <w:rStyle w:val="Hyperlink"/>
            <w:rFonts w:ascii="KaiTi" w:eastAsia="KaiTi" w:hAnsi="KaiTi" w:cs="SimSun"/>
            <w:sz w:val="24"/>
            <w:szCs w:val="24"/>
          </w:rPr>
          <w:t>mpsmjkcfm@gmail.com</w:t>
        </w:r>
      </w:hyperlink>
      <w:r w:rsidRPr="00350ABB">
        <w:rPr>
          <w:rFonts w:ascii="KaiTi" w:eastAsia="KaiTi" w:hAnsi="KaiTi" w:cs="SimSun"/>
          <w:color w:val="222222"/>
          <w:sz w:val="24"/>
          <w:szCs w:val="24"/>
        </w:rPr>
        <w:t xml:space="preserve"> </w:t>
      </w:r>
    </w:p>
    <w:p w:rsidR="00D016C5" w:rsidRPr="00350ABB" w:rsidRDefault="00D016C5" w:rsidP="00D016C5">
      <w:pPr>
        <w:suppressAutoHyphens/>
        <w:jc w:val="left"/>
        <w:rPr>
          <w:rFonts w:ascii="KaiTi" w:eastAsia="KaiTi" w:hAnsi="KaiTi" w:cs="SimSun"/>
          <w:sz w:val="24"/>
          <w:szCs w:val="24"/>
        </w:rPr>
      </w:pPr>
    </w:p>
    <w:p w:rsidR="00D016C5" w:rsidRPr="00350ABB" w:rsidRDefault="00D016C5" w:rsidP="00D016C5">
      <w:pPr>
        <w:suppressAutoHyphens/>
        <w:jc w:val="left"/>
        <w:rPr>
          <w:rFonts w:ascii="KaiTi" w:eastAsia="KaiTi" w:hAnsi="KaiTi"/>
          <w:b/>
          <w:sz w:val="24"/>
          <w:szCs w:val="24"/>
        </w:rPr>
      </w:pPr>
      <w:r w:rsidRPr="00350ABB">
        <w:rPr>
          <w:rFonts w:ascii="KaiTi" w:eastAsia="KaiTi" w:hAnsi="KaiTi"/>
          <w:b/>
          <w:sz w:val="24"/>
          <w:szCs w:val="24"/>
          <w:highlight w:val="yellow"/>
        </w:rPr>
        <w:t xml:space="preserve">* </w:t>
      </w:r>
      <w:r w:rsidRPr="00350ABB">
        <w:rPr>
          <w:rFonts w:ascii="KaiTi" w:eastAsia="KaiTi" w:hAnsi="KaiTi" w:hint="eastAsia"/>
          <w:b/>
          <w:sz w:val="24"/>
          <w:szCs w:val="24"/>
          <w:highlight w:val="yellow"/>
        </w:rPr>
        <w:t>已繳交201</w:t>
      </w:r>
      <w:r w:rsidR="00F810FE" w:rsidRPr="00350ABB">
        <w:rPr>
          <w:rFonts w:ascii="KaiTi" w:eastAsia="KaiTi" w:hAnsi="KaiTi"/>
          <w:b/>
          <w:sz w:val="24"/>
          <w:szCs w:val="24"/>
          <w:highlight w:val="yellow"/>
        </w:rPr>
        <w:t>9</w:t>
      </w:r>
      <w:r w:rsidRPr="00350ABB">
        <w:rPr>
          <w:rFonts w:ascii="KaiTi" w:eastAsia="KaiTi" w:hAnsi="KaiTi" w:hint="eastAsia"/>
          <w:b/>
          <w:sz w:val="24"/>
          <w:szCs w:val="24"/>
          <w:highlight w:val="yellow"/>
        </w:rPr>
        <w:t>年捐的會員請忽略此信息，謝謝！</w:t>
      </w:r>
    </w:p>
    <w:p w:rsidR="00D016C5" w:rsidRPr="00350ABB" w:rsidRDefault="00D016C5" w:rsidP="00D016C5">
      <w:pPr>
        <w:suppressAutoHyphens/>
        <w:jc w:val="left"/>
        <w:rPr>
          <w:rFonts w:ascii="KaiTi" w:eastAsia="KaiTi" w:hAnsi="KaiTi"/>
          <w:b/>
          <w:sz w:val="24"/>
          <w:szCs w:val="24"/>
        </w:rPr>
      </w:pPr>
    </w:p>
    <w:p w:rsidR="00D016C5" w:rsidRPr="00350ABB" w:rsidRDefault="00D016C5" w:rsidP="00D016C5">
      <w:pPr>
        <w:suppressAutoHyphens/>
        <w:jc w:val="left"/>
        <w:rPr>
          <w:rFonts w:ascii="KaiTi" w:eastAsia="KaiTi" w:hAnsi="KaiTi"/>
          <w:b/>
          <w:sz w:val="24"/>
          <w:szCs w:val="24"/>
        </w:rPr>
      </w:pPr>
    </w:p>
    <w:p w:rsidR="00D016C5" w:rsidRPr="00350ABB" w:rsidRDefault="00D016C5" w:rsidP="00D016C5">
      <w:pPr>
        <w:suppressAutoHyphens/>
        <w:jc w:val="left"/>
        <w:rPr>
          <w:rFonts w:ascii="KaiTi" w:eastAsia="KaiTi" w:hAnsi="KaiTi"/>
          <w:b/>
          <w:sz w:val="24"/>
          <w:szCs w:val="24"/>
        </w:rPr>
      </w:pPr>
    </w:p>
    <w:p w:rsidR="00E73E43" w:rsidRPr="00350ABB" w:rsidRDefault="00E73E43" w:rsidP="00D016C5">
      <w:pPr>
        <w:suppressAutoHyphens/>
        <w:jc w:val="left"/>
        <w:rPr>
          <w:rFonts w:ascii="KaiTi" w:eastAsia="KaiTi" w:hAnsi="KaiTi"/>
          <w:b/>
          <w:sz w:val="24"/>
          <w:szCs w:val="24"/>
        </w:rPr>
      </w:pPr>
    </w:p>
    <w:p w:rsidR="00D016C5" w:rsidRPr="00350ABB" w:rsidRDefault="00D016C5" w:rsidP="00D016C5">
      <w:pPr>
        <w:suppressAutoHyphens/>
        <w:jc w:val="left"/>
        <w:rPr>
          <w:rFonts w:ascii="KaiTi" w:eastAsia="KaiTi" w:hAnsi="KaiTi"/>
          <w:b/>
          <w:sz w:val="24"/>
          <w:szCs w:val="24"/>
        </w:rPr>
      </w:pPr>
    </w:p>
    <w:p w:rsidR="00D016C5" w:rsidRPr="00350ABB" w:rsidRDefault="00D016C5" w:rsidP="00D016C5">
      <w:pPr>
        <w:suppressAutoHyphens/>
        <w:jc w:val="left"/>
        <w:rPr>
          <w:rFonts w:ascii="KaiTi" w:eastAsia="KaiTi" w:hAnsi="KaiTi"/>
          <w:b/>
          <w:sz w:val="24"/>
          <w:szCs w:val="24"/>
        </w:rPr>
      </w:pPr>
      <w:r w:rsidRPr="00350ABB">
        <w:rPr>
          <w:rFonts w:ascii="KaiTi" w:eastAsia="KaiTi" w:hAnsi="KaiTi" w:cstheme="minorHAnsi" w:hint="eastAsia"/>
          <w:b/>
          <w:sz w:val="24"/>
          <w:szCs w:val="24"/>
        </w:rPr>
        <w:t>校长/</w:t>
      </w:r>
      <w:r w:rsidR="000F48D0">
        <w:rPr>
          <w:rFonts w:ascii="KaiTi" w:eastAsia="KaiTi" w:hAnsi="KaiTi" w:cstheme="minorHAnsi"/>
          <w:b/>
          <w:sz w:val="24"/>
          <w:szCs w:val="24"/>
        </w:rPr>
        <w:t>董事</w:t>
      </w:r>
      <w:r w:rsidR="000F48D0">
        <w:rPr>
          <w:rFonts w:ascii="KaiTi" w:eastAsia="KaiTi" w:hAnsi="KaiTi" w:cstheme="minorHAnsi" w:hint="eastAsia"/>
          <w:b/>
          <w:sz w:val="24"/>
          <w:szCs w:val="24"/>
        </w:rPr>
        <w:t>长</w:t>
      </w:r>
      <w:r w:rsidRPr="00350ABB">
        <w:rPr>
          <w:rFonts w:ascii="KaiTi" w:eastAsia="KaiTi" w:hAnsi="KaiTi" w:cstheme="minorHAnsi" w:hint="eastAsia"/>
          <w:b/>
          <w:sz w:val="24"/>
          <w:szCs w:val="24"/>
        </w:rPr>
        <w:t>签名</w:t>
      </w:r>
      <w:r w:rsidR="000F48D0">
        <w:rPr>
          <w:rFonts w:ascii="KaiTi" w:eastAsia="KaiTi" w:hAnsi="KaiTi" w:cstheme="minorHAnsi" w:hint="eastAsia"/>
          <w:b/>
          <w:sz w:val="24"/>
          <w:szCs w:val="24"/>
        </w:rPr>
        <w:tab/>
      </w:r>
      <w:r w:rsidR="000F48D0">
        <w:rPr>
          <w:rFonts w:ascii="KaiTi" w:eastAsia="KaiTi" w:hAnsi="KaiTi" w:cstheme="minorHAnsi" w:hint="eastAsia"/>
          <w:b/>
          <w:sz w:val="24"/>
          <w:szCs w:val="24"/>
        </w:rPr>
        <w:tab/>
      </w:r>
      <w:r w:rsidR="000F48D0">
        <w:rPr>
          <w:rFonts w:ascii="KaiTi" w:eastAsia="KaiTi" w:hAnsi="KaiTi" w:cstheme="minorHAnsi" w:hint="eastAsia"/>
          <w:b/>
          <w:sz w:val="24"/>
          <w:szCs w:val="24"/>
        </w:rPr>
        <w:tab/>
      </w:r>
      <w:r w:rsidR="000F48D0">
        <w:rPr>
          <w:rFonts w:ascii="KaiTi" w:eastAsia="KaiTi" w:hAnsi="KaiTi" w:cstheme="minorHAnsi" w:hint="eastAsia"/>
          <w:b/>
          <w:sz w:val="24"/>
          <w:szCs w:val="24"/>
        </w:rPr>
        <w:tab/>
      </w:r>
      <w:r w:rsidR="000F48D0">
        <w:rPr>
          <w:rFonts w:ascii="KaiTi" w:eastAsia="KaiTi" w:hAnsi="KaiTi" w:cstheme="minorHAnsi" w:hint="eastAsia"/>
          <w:b/>
          <w:sz w:val="24"/>
          <w:szCs w:val="24"/>
        </w:rPr>
        <w:tab/>
      </w:r>
      <w:r w:rsidR="000F48D0">
        <w:rPr>
          <w:rFonts w:ascii="KaiTi" w:eastAsia="KaiTi" w:hAnsi="KaiTi" w:cstheme="minorHAnsi" w:hint="eastAsia"/>
          <w:b/>
          <w:sz w:val="24"/>
          <w:szCs w:val="24"/>
        </w:rPr>
        <w:tab/>
        <w:t>学校/董事会</w:t>
      </w:r>
      <w:r w:rsidRPr="00350ABB">
        <w:rPr>
          <w:rFonts w:ascii="KaiTi" w:eastAsia="KaiTi" w:hAnsi="KaiTi" w:cstheme="minorHAnsi" w:hint="eastAsia"/>
          <w:b/>
          <w:sz w:val="24"/>
          <w:szCs w:val="24"/>
        </w:rPr>
        <w:t>盖章</w:t>
      </w:r>
    </w:p>
    <w:p w:rsidR="00525C77" w:rsidRPr="00956665" w:rsidRDefault="00525C77"/>
    <w:sectPr w:rsidR="00525C77" w:rsidRPr="00956665" w:rsidSect="00A86A43">
      <w:type w:val="continuous"/>
      <w:pgSz w:w="11906" w:h="16838" w:code="9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A43" w:rsidRDefault="00A86A43" w:rsidP="00A86A43">
      <w:r>
        <w:separator/>
      </w:r>
    </w:p>
  </w:endnote>
  <w:endnote w:type="continuationSeparator" w:id="0">
    <w:p w:rsidR="00A86A43" w:rsidRDefault="00A86A43" w:rsidP="00A86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A43" w:rsidRDefault="00A86A43" w:rsidP="00A86A43">
      <w:r>
        <w:separator/>
      </w:r>
    </w:p>
  </w:footnote>
  <w:footnote w:type="continuationSeparator" w:id="0">
    <w:p w:rsidR="00A86A43" w:rsidRDefault="00A86A43" w:rsidP="00A86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74F6C"/>
    <w:multiLevelType w:val="hybridMultilevel"/>
    <w:tmpl w:val="34C25C12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665"/>
    <w:rsid w:val="000F48D0"/>
    <w:rsid w:val="001E1488"/>
    <w:rsid w:val="00234B03"/>
    <w:rsid w:val="00300C1C"/>
    <w:rsid w:val="00350ABB"/>
    <w:rsid w:val="00470AC8"/>
    <w:rsid w:val="0047154D"/>
    <w:rsid w:val="00490DD8"/>
    <w:rsid w:val="004B3961"/>
    <w:rsid w:val="00525C77"/>
    <w:rsid w:val="005B264B"/>
    <w:rsid w:val="00626AEA"/>
    <w:rsid w:val="00675657"/>
    <w:rsid w:val="006E2A9E"/>
    <w:rsid w:val="0074480E"/>
    <w:rsid w:val="00830663"/>
    <w:rsid w:val="0087184F"/>
    <w:rsid w:val="00956665"/>
    <w:rsid w:val="009A626C"/>
    <w:rsid w:val="00A36CB9"/>
    <w:rsid w:val="00A86A43"/>
    <w:rsid w:val="00B63E8F"/>
    <w:rsid w:val="00B76A67"/>
    <w:rsid w:val="00B81F09"/>
    <w:rsid w:val="00B901A5"/>
    <w:rsid w:val="00B95162"/>
    <w:rsid w:val="00BA61D9"/>
    <w:rsid w:val="00BF340D"/>
    <w:rsid w:val="00D016C5"/>
    <w:rsid w:val="00D46A5B"/>
    <w:rsid w:val="00D735A6"/>
    <w:rsid w:val="00D87A86"/>
    <w:rsid w:val="00DC624F"/>
    <w:rsid w:val="00DD58C2"/>
    <w:rsid w:val="00E73E43"/>
    <w:rsid w:val="00E74C4C"/>
    <w:rsid w:val="00EA454C"/>
    <w:rsid w:val="00F27748"/>
    <w:rsid w:val="00F8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665"/>
    <w:pPr>
      <w:widowControl w:val="0"/>
      <w:spacing w:after="0" w:line="240" w:lineRule="auto"/>
      <w:jc w:val="both"/>
    </w:pPr>
    <w:rPr>
      <w:rFonts w:ascii="Calibri" w:eastAsia="SimSun" w:hAnsi="Calibri" w:cs="Times New Roman"/>
      <w:kern w:val="2"/>
      <w:sz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666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56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95666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6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665"/>
    <w:rPr>
      <w:rFonts w:ascii="Tahoma" w:eastAsia="SimSun" w:hAnsi="Tahoma" w:cs="Tahoma"/>
      <w:kern w:val="2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D016C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A626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6A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A43"/>
    <w:rPr>
      <w:rFonts w:ascii="Calibri" w:eastAsia="SimSun" w:hAnsi="Calibri" w:cs="Times New Roman"/>
      <w:kern w:val="2"/>
      <w:sz w:val="21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86A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A43"/>
    <w:rPr>
      <w:rFonts w:ascii="Calibri" w:eastAsia="SimSun" w:hAnsi="Calibri" w:cs="Times New Roman"/>
      <w:kern w:val="2"/>
      <w:sz w:val="2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665"/>
    <w:pPr>
      <w:widowControl w:val="0"/>
      <w:spacing w:after="0" w:line="240" w:lineRule="auto"/>
      <w:jc w:val="both"/>
    </w:pPr>
    <w:rPr>
      <w:rFonts w:ascii="Calibri" w:eastAsia="SimSun" w:hAnsi="Calibri" w:cs="Times New Roman"/>
      <w:kern w:val="2"/>
      <w:sz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666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56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95666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6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665"/>
    <w:rPr>
      <w:rFonts w:ascii="Tahoma" w:eastAsia="SimSun" w:hAnsi="Tahoma" w:cs="Tahoma"/>
      <w:kern w:val="2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D016C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A626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6A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A43"/>
    <w:rPr>
      <w:rFonts w:ascii="Calibri" w:eastAsia="SimSun" w:hAnsi="Calibri" w:cs="Times New Roman"/>
      <w:kern w:val="2"/>
      <w:sz w:val="21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86A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A43"/>
    <w:rPr>
      <w:rFonts w:ascii="Calibri" w:eastAsia="SimSun" w:hAnsi="Calibri" w:cs="Times New Roman"/>
      <w:kern w:val="2"/>
      <w:sz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1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psmjkcfm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MPSMJK.Conforming.Malaysi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psmjkcm.weebly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a.cf@smjk.edu.my" TargetMode="External"/><Relationship Id="rId14" Type="http://schemas.openxmlformats.org/officeDocument/2006/relationships/hyperlink" Target="mailto:mpsmjkcf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2019-03-30T04:29:00Z</cp:lastPrinted>
  <dcterms:created xsi:type="dcterms:W3CDTF">2019-03-19T08:31:00Z</dcterms:created>
  <dcterms:modified xsi:type="dcterms:W3CDTF">2019-03-30T04:29:00Z</dcterms:modified>
</cp:coreProperties>
</file>